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2" w:rsidRPr="00AA0258" w:rsidRDefault="00AA4F32" w:rsidP="00AA4F32">
      <w:pPr>
        <w:rPr>
          <w:sz w:val="26"/>
          <w:szCs w:val="26"/>
          <w:lang w:val="en-US"/>
        </w:rPr>
      </w:pPr>
      <w:r w:rsidRPr="00AA0258">
        <w:rPr>
          <w:sz w:val="26"/>
          <w:szCs w:val="26"/>
        </w:rPr>
        <w:pict>
          <v:rect id="_x0000_s1026" style="position:absolute;margin-left:0;margin-top:-18pt;width:489.45pt;height:126pt;z-index:251660288" o:allowincell="f" stroked="f">
            <v:textbox style="mso-next-textbox:#_x0000_s1026">
              <w:txbxContent>
                <w:p w:rsidR="00AA4F32" w:rsidRDefault="00AA4F32" w:rsidP="00AA4F32">
                  <w:pPr>
                    <w:jc w:val="center"/>
                  </w:pPr>
                </w:p>
                <w:p w:rsidR="00AA4F32" w:rsidRDefault="00AA4F32" w:rsidP="00AA4F3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0" cy="75247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4F32" w:rsidRDefault="00AA4F32" w:rsidP="00AA4F32">
                  <w:pPr>
                    <w:jc w:val="center"/>
                    <w:rPr>
                      <w:sz w:val="32"/>
                    </w:rPr>
                  </w:pPr>
                </w:p>
                <w:p w:rsidR="00AA4F32" w:rsidRDefault="00AA4F32" w:rsidP="00AA4F3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УПРАВЛЕНИЕ ФЕДЕРАЛЬНОЙ АНТИМОНОПОЛЬНОЙ СЛУЖБЫ</w:t>
                  </w:r>
                </w:p>
                <w:p w:rsidR="00AA4F32" w:rsidRDefault="00AA4F32" w:rsidP="00AA4F32">
                  <w:pPr>
                    <w:pStyle w:val="3"/>
                    <w:rPr>
                      <w:shadow w:val="0"/>
                    </w:rPr>
                  </w:pPr>
                  <w:r>
                    <w:rPr>
                      <w:shadow w:val="0"/>
                    </w:rPr>
                    <w:t xml:space="preserve">              ПО СВЕРДЛОВСКОЙ ОБЛАСТИ</w:t>
                  </w:r>
                </w:p>
              </w:txbxContent>
            </v:textbox>
          </v:rect>
        </w:pict>
      </w:r>
    </w:p>
    <w:p w:rsidR="00AA4F32" w:rsidRPr="00AA0258" w:rsidRDefault="00AA4F32" w:rsidP="00AA4F32">
      <w:pPr>
        <w:rPr>
          <w:sz w:val="26"/>
          <w:szCs w:val="26"/>
        </w:rPr>
      </w:pPr>
      <w:r w:rsidRPr="00AA0258">
        <w:rPr>
          <w:sz w:val="26"/>
          <w:szCs w:val="26"/>
        </w:rPr>
        <w:t xml:space="preserve">      </w:t>
      </w:r>
    </w:p>
    <w:p w:rsidR="00AA4F32" w:rsidRPr="00AA0258" w:rsidRDefault="00AA4F32" w:rsidP="00AA4F32">
      <w:pPr>
        <w:jc w:val="both"/>
        <w:rPr>
          <w:sz w:val="26"/>
          <w:szCs w:val="26"/>
        </w:rPr>
      </w:pPr>
      <w:r w:rsidRPr="00AA0258">
        <w:rPr>
          <w:sz w:val="26"/>
          <w:szCs w:val="26"/>
        </w:rPr>
        <w:t xml:space="preserve">                                                    </w:t>
      </w:r>
    </w:p>
    <w:p w:rsidR="00AA4F32" w:rsidRPr="00AA0258" w:rsidRDefault="00AA4F32" w:rsidP="00AA4F32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67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32" w:rsidRPr="00AA0258" w:rsidRDefault="00AA4F32" w:rsidP="00AA4F32">
      <w:pPr>
        <w:jc w:val="center"/>
        <w:rPr>
          <w:sz w:val="26"/>
          <w:szCs w:val="26"/>
        </w:rPr>
      </w:pPr>
    </w:p>
    <w:p w:rsidR="00AA4F32" w:rsidRDefault="00AA4F32" w:rsidP="00AA4F32">
      <w:pPr>
        <w:pStyle w:val="2"/>
        <w:jc w:val="center"/>
        <w:rPr>
          <w:szCs w:val="26"/>
        </w:rPr>
      </w:pPr>
      <w:proofErr w:type="gramStart"/>
      <w:r w:rsidRPr="00AA0258">
        <w:rPr>
          <w:szCs w:val="26"/>
        </w:rPr>
        <w:t>Р</w:t>
      </w:r>
      <w:proofErr w:type="gramEnd"/>
      <w:r w:rsidRPr="00AA0258">
        <w:rPr>
          <w:szCs w:val="26"/>
        </w:rPr>
        <w:t xml:space="preserve"> Е Ш Е Н И Е</w:t>
      </w:r>
      <w:r>
        <w:rPr>
          <w:szCs w:val="26"/>
        </w:rPr>
        <w:t xml:space="preserve"> </w:t>
      </w:r>
      <w:r w:rsidRPr="00AA0258">
        <w:rPr>
          <w:szCs w:val="26"/>
        </w:rPr>
        <w:t xml:space="preserve">№ </w:t>
      </w:r>
      <w:r>
        <w:rPr>
          <w:szCs w:val="26"/>
        </w:rPr>
        <w:t>86</w:t>
      </w:r>
      <w:r w:rsidRPr="00AA0258">
        <w:rPr>
          <w:szCs w:val="26"/>
        </w:rPr>
        <w:t>-А</w:t>
      </w:r>
    </w:p>
    <w:p w:rsidR="00AA4F32" w:rsidRPr="0072351E" w:rsidRDefault="00AA4F32" w:rsidP="00AA4F32">
      <w:pPr>
        <w:rPr>
          <w:sz w:val="24"/>
          <w:szCs w:val="24"/>
        </w:rPr>
      </w:pPr>
    </w:p>
    <w:p w:rsidR="00AA4F32" w:rsidRPr="0072351E" w:rsidRDefault="00AA4F32" w:rsidP="00AA4F32">
      <w:pPr>
        <w:pStyle w:val="a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12.05</w:t>
      </w:r>
      <w:r w:rsidRPr="0072351E">
        <w:rPr>
          <w:b w:val="0"/>
          <w:sz w:val="24"/>
          <w:szCs w:val="24"/>
        </w:rPr>
        <w:t>.2014                                                                                                          г. Екатеринбург</w:t>
      </w:r>
    </w:p>
    <w:p w:rsidR="00AA4F32" w:rsidRPr="0072351E" w:rsidRDefault="00AA4F32" w:rsidP="00AA4F32">
      <w:pPr>
        <w:pStyle w:val="a8"/>
        <w:jc w:val="both"/>
        <w:rPr>
          <w:sz w:val="24"/>
          <w:szCs w:val="24"/>
        </w:rPr>
      </w:pPr>
    </w:p>
    <w:p w:rsidR="00AA4F32" w:rsidRPr="0072351E" w:rsidRDefault="00AA4F32" w:rsidP="00AA4F32">
      <w:pPr>
        <w:pStyle w:val="a3"/>
        <w:rPr>
          <w:szCs w:val="24"/>
        </w:rPr>
      </w:pPr>
      <w:r w:rsidRPr="0072351E">
        <w:rPr>
          <w:szCs w:val="24"/>
        </w:rPr>
        <w:t xml:space="preserve">        Комиссия Управления Федеральной антимонопольной службы по Свердловской области по рассмотрению жалоб на действия организатора торгов в составе:</w:t>
      </w:r>
    </w:p>
    <w:p w:rsidR="00AA4F32" w:rsidRPr="0072351E" w:rsidRDefault="00AA4F32" w:rsidP="00AA4F32">
      <w:pPr>
        <w:pStyle w:val="a3"/>
        <w:rPr>
          <w:szCs w:val="24"/>
        </w:rPr>
      </w:pPr>
      <w:r w:rsidRPr="0072351E">
        <w:rPr>
          <w:szCs w:val="24"/>
        </w:rPr>
        <w:t xml:space="preserve">         Быковой Е.В. –  начальника отдела контроля закупок, Председателя Комиссии;</w:t>
      </w:r>
    </w:p>
    <w:p w:rsidR="00AA4F32" w:rsidRPr="0072351E" w:rsidRDefault="00AA4F32" w:rsidP="00AA4F32">
      <w:pPr>
        <w:pStyle w:val="a3"/>
        <w:rPr>
          <w:szCs w:val="24"/>
        </w:rPr>
      </w:pPr>
      <w:r w:rsidRPr="0072351E">
        <w:rPr>
          <w:szCs w:val="24"/>
        </w:rPr>
        <w:t xml:space="preserve">         Шумковой М.Г. – заместителя начальника отдела контроля закупок, члена Комиссии;</w:t>
      </w:r>
    </w:p>
    <w:p w:rsidR="00AA4F32" w:rsidRPr="0072351E" w:rsidRDefault="00AA4F32" w:rsidP="00AA4F32">
      <w:pPr>
        <w:pStyle w:val="a3"/>
        <w:rPr>
          <w:szCs w:val="24"/>
        </w:rPr>
      </w:pPr>
      <w:r w:rsidRPr="0072351E">
        <w:rPr>
          <w:szCs w:val="24"/>
        </w:rPr>
        <w:t xml:space="preserve">         </w:t>
      </w:r>
      <w:proofErr w:type="spellStart"/>
      <w:r w:rsidRPr="0072351E">
        <w:rPr>
          <w:szCs w:val="24"/>
        </w:rPr>
        <w:t>Опалева</w:t>
      </w:r>
      <w:proofErr w:type="spellEnd"/>
      <w:r w:rsidRPr="0072351E">
        <w:rPr>
          <w:szCs w:val="24"/>
        </w:rPr>
        <w:t xml:space="preserve"> А.О.  – </w:t>
      </w:r>
      <w:r>
        <w:rPr>
          <w:szCs w:val="24"/>
        </w:rPr>
        <w:t>главного</w:t>
      </w:r>
      <w:r w:rsidRPr="0072351E">
        <w:rPr>
          <w:szCs w:val="24"/>
        </w:rPr>
        <w:t xml:space="preserve"> специалиста-эксперта отдела контроля закупок, члена Комиссии,</w:t>
      </w:r>
    </w:p>
    <w:p w:rsidR="00AA4F32" w:rsidRPr="0072351E" w:rsidRDefault="00AA4F32" w:rsidP="00AA4F32">
      <w:pPr>
        <w:pStyle w:val="a3"/>
        <w:rPr>
          <w:szCs w:val="24"/>
        </w:rPr>
      </w:pPr>
      <w:r w:rsidRPr="0072351E">
        <w:rPr>
          <w:szCs w:val="24"/>
        </w:rPr>
        <w:t xml:space="preserve">           </w:t>
      </w:r>
      <w:proofErr w:type="gramStart"/>
      <w:r w:rsidRPr="0072351E">
        <w:rPr>
          <w:szCs w:val="24"/>
        </w:rPr>
        <w:t xml:space="preserve">рассмотрев отзыв жалобы ООО </w:t>
      </w:r>
      <w:r>
        <w:rPr>
          <w:szCs w:val="24"/>
        </w:rPr>
        <w:t>«Комбинат питания «Школьно-базовый</w:t>
      </w:r>
      <w:r w:rsidRPr="0072351E">
        <w:rPr>
          <w:szCs w:val="24"/>
        </w:rPr>
        <w:t>» (</w:t>
      </w:r>
      <w:smartTag w:uri="urn:schemas-microsoft-com:office:smarttags" w:element="metricconverter">
        <w:smartTagPr>
          <w:attr w:name="ProductID" w:val="620026, г"/>
        </w:smartTagPr>
        <w:r w:rsidRPr="0072351E">
          <w:rPr>
            <w:szCs w:val="24"/>
          </w:rPr>
          <w:t>620026, г</w:t>
        </w:r>
      </w:smartTag>
      <w:r w:rsidRPr="0072351E">
        <w:rPr>
          <w:szCs w:val="24"/>
        </w:rPr>
        <w:t xml:space="preserve">. Екатеринбург, ул. </w:t>
      </w:r>
      <w:r w:rsidRPr="00AA4F32">
        <w:rPr>
          <w:szCs w:val="24"/>
        </w:rPr>
        <w:t>Декабристов, д. 16/18, кв. 82) на действия (бездействие) организатора закупки в лице МАУ ДО «Центр внешкольной работы» (624130, Свердловская область,</w:t>
      </w:r>
      <w:r>
        <w:rPr>
          <w:szCs w:val="24"/>
        </w:rPr>
        <w:t xml:space="preserve"> </w:t>
      </w:r>
      <w:r w:rsidRPr="00AA4F32">
        <w:rPr>
          <w:szCs w:val="24"/>
        </w:rPr>
        <w:t xml:space="preserve">г. </w:t>
      </w:r>
      <w:proofErr w:type="spellStart"/>
      <w:r w:rsidRPr="00AA4F32">
        <w:rPr>
          <w:szCs w:val="24"/>
        </w:rPr>
        <w:t>Новоуральск</w:t>
      </w:r>
      <w:proofErr w:type="spellEnd"/>
      <w:r w:rsidRPr="00AA4F32">
        <w:rPr>
          <w:szCs w:val="24"/>
        </w:rPr>
        <w:t>, ул. Свердлова, д. 1А) при проведении открытого конкурса на оказание услуг по организации горячего питания в ЗДОЛ «Самоцветы» в период летних заездов 2014 года (номер извещения</w:t>
      </w:r>
      <w:proofErr w:type="gramEnd"/>
      <w:r w:rsidRPr="00AA4F32">
        <w:rPr>
          <w:szCs w:val="24"/>
        </w:rPr>
        <w:t xml:space="preserve"> 31401066044)</w:t>
      </w:r>
      <w:r>
        <w:rPr>
          <w:szCs w:val="24"/>
        </w:rPr>
        <w:t xml:space="preserve"> в части нарушения</w:t>
      </w:r>
      <w:r w:rsidRPr="00AA4F32">
        <w:rPr>
          <w:szCs w:val="24"/>
        </w:rPr>
        <w:t xml:space="preserve"> Федерального закона №223-ФЗ от 18.07.2011г. «О закупках товаров, работ, услуг» </w:t>
      </w:r>
      <w:r w:rsidRPr="0072351E">
        <w:rPr>
          <w:szCs w:val="24"/>
        </w:rPr>
        <w:t>в соответствии с</w:t>
      </w:r>
      <w:r>
        <w:rPr>
          <w:szCs w:val="24"/>
        </w:rPr>
        <w:t>о ст. 18.1 Федерального закона от 26.07.2006г. № 135-ФЗ «О защите конкуренции»</w:t>
      </w:r>
      <w:r w:rsidRPr="0072351E">
        <w:rPr>
          <w:szCs w:val="24"/>
        </w:rPr>
        <w:t>,</w:t>
      </w:r>
    </w:p>
    <w:p w:rsidR="00AA4F32" w:rsidRPr="0072351E" w:rsidRDefault="00AA4F32" w:rsidP="00AA4F32">
      <w:pPr>
        <w:pStyle w:val="a3"/>
        <w:tabs>
          <w:tab w:val="left" w:pos="709"/>
          <w:tab w:val="left" w:pos="8740"/>
        </w:tabs>
        <w:rPr>
          <w:szCs w:val="24"/>
        </w:rPr>
      </w:pPr>
      <w:r w:rsidRPr="0072351E">
        <w:rPr>
          <w:szCs w:val="24"/>
        </w:rPr>
        <w:t xml:space="preserve"> </w:t>
      </w:r>
    </w:p>
    <w:p w:rsidR="00AA4F32" w:rsidRPr="0072351E" w:rsidRDefault="00AA4F32" w:rsidP="00AA4F32">
      <w:pPr>
        <w:pStyle w:val="a3"/>
        <w:spacing w:line="360" w:lineRule="auto"/>
        <w:jc w:val="center"/>
        <w:rPr>
          <w:szCs w:val="24"/>
        </w:rPr>
      </w:pPr>
      <w:r w:rsidRPr="0072351E">
        <w:rPr>
          <w:szCs w:val="24"/>
        </w:rPr>
        <w:t>У С Т А Н О В И Л А:</w:t>
      </w:r>
    </w:p>
    <w:p w:rsidR="00AA4F32" w:rsidRPr="0072351E" w:rsidRDefault="00AA4F32" w:rsidP="00AA4F32">
      <w:pPr>
        <w:pStyle w:val="a3"/>
        <w:rPr>
          <w:szCs w:val="24"/>
        </w:rPr>
      </w:pPr>
      <w:r w:rsidRPr="0072351E">
        <w:rPr>
          <w:szCs w:val="24"/>
        </w:rPr>
        <w:t xml:space="preserve">           В Свердловское УФАС России поступила жалоб</w:t>
      </w:r>
      <w:proofErr w:type="gramStart"/>
      <w:r w:rsidRPr="0072351E">
        <w:rPr>
          <w:szCs w:val="24"/>
        </w:rPr>
        <w:t>а ООО</w:t>
      </w:r>
      <w:proofErr w:type="gramEnd"/>
      <w:r w:rsidRPr="0072351E">
        <w:rPr>
          <w:szCs w:val="24"/>
        </w:rPr>
        <w:t xml:space="preserve"> </w:t>
      </w:r>
      <w:r>
        <w:rPr>
          <w:szCs w:val="24"/>
        </w:rPr>
        <w:t>«Комбинат питания «Школьно-базовый</w:t>
      </w:r>
      <w:r w:rsidRPr="0072351E">
        <w:rPr>
          <w:szCs w:val="24"/>
        </w:rPr>
        <w:t>»</w:t>
      </w:r>
      <w:r>
        <w:rPr>
          <w:color w:val="000000"/>
          <w:szCs w:val="24"/>
        </w:rPr>
        <w:t xml:space="preserve"> (</w:t>
      </w:r>
      <w:proofErr w:type="spellStart"/>
      <w:r>
        <w:rPr>
          <w:color w:val="000000"/>
          <w:szCs w:val="24"/>
        </w:rPr>
        <w:t>вх</w:t>
      </w:r>
      <w:proofErr w:type="spellEnd"/>
      <w:r>
        <w:rPr>
          <w:color w:val="000000"/>
          <w:szCs w:val="24"/>
        </w:rPr>
        <w:t>. №01-7733 от 30.04</w:t>
      </w:r>
      <w:r w:rsidRPr="0072351E">
        <w:rPr>
          <w:color w:val="000000"/>
          <w:szCs w:val="24"/>
        </w:rPr>
        <w:t xml:space="preserve">.2014г.) на действия заказчика в лице </w:t>
      </w:r>
      <w:r w:rsidRPr="00AA4F32">
        <w:rPr>
          <w:szCs w:val="24"/>
        </w:rPr>
        <w:t xml:space="preserve">МАУ ДО «Центр внешкольной работы» </w:t>
      </w:r>
      <w:r w:rsidRPr="0072351E">
        <w:rPr>
          <w:color w:val="000000"/>
          <w:szCs w:val="24"/>
        </w:rPr>
        <w:t xml:space="preserve">при проведении </w:t>
      </w:r>
      <w:r w:rsidRPr="00AA4F32">
        <w:rPr>
          <w:szCs w:val="24"/>
        </w:rPr>
        <w:t>открытого конкурса на оказание услуг по организации горячего питания в ЗДОЛ «Самоцветы» в период летних заездов 2014 года (номер извещения 31401066044)</w:t>
      </w:r>
      <w:r w:rsidRPr="0072351E">
        <w:rPr>
          <w:szCs w:val="24"/>
        </w:rPr>
        <w:t>.</w:t>
      </w:r>
    </w:p>
    <w:p w:rsidR="00AA4F32" w:rsidRPr="0072351E" w:rsidRDefault="00AA4F32" w:rsidP="00AA4F32">
      <w:pPr>
        <w:pStyle w:val="a3"/>
        <w:ind w:firstLine="720"/>
        <w:rPr>
          <w:szCs w:val="24"/>
        </w:rPr>
      </w:pPr>
      <w:r>
        <w:rPr>
          <w:szCs w:val="24"/>
        </w:rPr>
        <w:t>07</w:t>
      </w:r>
      <w:r w:rsidRPr="0072351E">
        <w:rPr>
          <w:szCs w:val="24"/>
        </w:rPr>
        <w:t xml:space="preserve"> </w:t>
      </w:r>
      <w:r>
        <w:rPr>
          <w:szCs w:val="24"/>
        </w:rPr>
        <w:t>мая</w:t>
      </w:r>
      <w:r w:rsidRPr="0072351E">
        <w:rPr>
          <w:szCs w:val="24"/>
        </w:rPr>
        <w:t xml:space="preserve"> 2014 года в адрес Свердловского УФАС России от ООО </w:t>
      </w:r>
      <w:r>
        <w:rPr>
          <w:szCs w:val="24"/>
        </w:rPr>
        <w:t>«Комбинат питания «Школьно-базовый</w:t>
      </w:r>
      <w:r w:rsidRPr="0072351E">
        <w:rPr>
          <w:szCs w:val="24"/>
        </w:rPr>
        <w:t>» поступило заявление об отзыве вышеуказанной жалобы (вх.№01-</w:t>
      </w:r>
      <w:r>
        <w:rPr>
          <w:szCs w:val="24"/>
        </w:rPr>
        <w:t>8158 от 07.05</w:t>
      </w:r>
      <w:r w:rsidRPr="0072351E">
        <w:rPr>
          <w:szCs w:val="24"/>
        </w:rPr>
        <w:t>.2014г.).</w:t>
      </w:r>
    </w:p>
    <w:p w:rsidR="00AA4F32" w:rsidRPr="0072351E" w:rsidRDefault="00AA4F32" w:rsidP="00AA4F32">
      <w:pPr>
        <w:pStyle w:val="a3"/>
        <w:ind w:firstLine="720"/>
        <w:rPr>
          <w:szCs w:val="24"/>
        </w:rPr>
      </w:pPr>
      <w:r w:rsidRPr="0072351E">
        <w:rPr>
          <w:szCs w:val="24"/>
        </w:rPr>
        <w:t xml:space="preserve">Комиссия, </w:t>
      </w:r>
      <w:r w:rsidRPr="0072351E">
        <w:rPr>
          <w:color w:val="000000"/>
          <w:szCs w:val="24"/>
        </w:rPr>
        <w:t xml:space="preserve">руководствуясь  </w:t>
      </w:r>
      <w:proofErr w:type="gramStart"/>
      <w:r w:rsidR="00F97C83">
        <w:rPr>
          <w:szCs w:val="24"/>
        </w:rPr>
        <w:t>ч</w:t>
      </w:r>
      <w:proofErr w:type="gramEnd"/>
      <w:r w:rsidR="00F97C83">
        <w:rPr>
          <w:szCs w:val="24"/>
        </w:rPr>
        <w:t>. 24 ст. 18.1</w:t>
      </w:r>
      <w:r w:rsidR="00F97C83" w:rsidRPr="00F97C83">
        <w:rPr>
          <w:szCs w:val="24"/>
        </w:rPr>
        <w:t xml:space="preserve"> </w:t>
      </w:r>
      <w:r w:rsidR="00F97C83">
        <w:rPr>
          <w:szCs w:val="24"/>
        </w:rPr>
        <w:t>Федерального закона от 26.07.2006г. № 135-ФЗ «О защите конкуренции»</w:t>
      </w:r>
      <w:r w:rsidRPr="0072351E">
        <w:rPr>
          <w:szCs w:val="24"/>
        </w:rPr>
        <w:t xml:space="preserve">,   </w:t>
      </w:r>
    </w:p>
    <w:p w:rsidR="00AA4F32" w:rsidRPr="0072351E" w:rsidRDefault="00AA4F32" w:rsidP="00AA4F32">
      <w:pPr>
        <w:pStyle w:val="a3"/>
        <w:ind w:firstLine="720"/>
        <w:rPr>
          <w:szCs w:val="24"/>
        </w:rPr>
      </w:pPr>
    </w:p>
    <w:p w:rsidR="00AA4F32" w:rsidRPr="0072351E" w:rsidRDefault="00AA4F32" w:rsidP="00AA4F32">
      <w:pPr>
        <w:tabs>
          <w:tab w:val="left" w:pos="4215"/>
        </w:tabs>
        <w:jc w:val="both"/>
        <w:rPr>
          <w:sz w:val="24"/>
          <w:szCs w:val="24"/>
        </w:rPr>
      </w:pPr>
      <w:r w:rsidRPr="0072351E">
        <w:rPr>
          <w:sz w:val="24"/>
          <w:szCs w:val="24"/>
        </w:rPr>
        <w:tab/>
      </w:r>
      <w:proofErr w:type="gramStart"/>
      <w:r w:rsidRPr="0072351E">
        <w:rPr>
          <w:sz w:val="24"/>
          <w:szCs w:val="24"/>
        </w:rPr>
        <w:t>Р</w:t>
      </w:r>
      <w:proofErr w:type="gramEnd"/>
      <w:r w:rsidRPr="0072351E">
        <w:rPr>
          <w:sz w:val="24"/>
          <w:szCs w:val="24"/>
        </w:rPr>
        <w:t xml:space="preserve"> Е Ш И Л А:</w:t>
      </w:r>
    </w:p>
    <w:p w:rsidR="00AA4F32" w:rsidRPr="0072351E" w:rsidRDefault="00AA4F32" w:rsidP="00AA4F32">
      <w:pPr>
        <w:tabs>
          <w:tab w:val="left" w:pos="4215"/>
        </w:tabs>
        <w:jc w:val="both"/>
        <w:rPr>
          <w:sz w:val="24"/>
          <w:szCs w:val="24"/>
        </w:rPr>
      </w:pPr>
    </w:p>
    <w:p w:rsidR="00AA4F32" w:rsidRPr="0072351E" w:rsidRDefault="00AA4F32" w:rsidP="00AA4F32">
      <w:pPr>
        <w:pStyle w:val="Normal1"/>
        <w:ind w:firstLine="720"/>
        <w:jc w:val="both"/>
        <w:rPr>
          <w:sz w:val="24"/>
          <w:szCs w:val="24"/>
        </w:rPr>
      </w:pPr>
      <w:r w:rsidRPr="0072351E">
        <w:rPr>
          <w:sz w:val="24"/>
          <w:szCs w:val="24"/>
        </w:rPr>
        <w:t xml:space="preserve">      1. Удовлетворить заявление </w:t>
      </w:r>
      <w:r w:rsidR="00F97C83" w:rsidRPr="0072351E">
        <w:rPr>
          <w:sz w:val="24"/>
          <w:szCs w:val="24"/>
        </w:rPr>
        <w:t xml:space="preserve">ООО </w:t>
      </w:r>
      <w:r w:rsidR="00F97C83">
        <w:rPr>
          <w:sz w:val="24"/>
          <w:szCs w:val="24"/>
        </w:rPr>
        <w:t>«Комбинат питания «Школьно-базовый</w:t>
      </w:r>
      <w:r w:rsidR="00F97C83" w:rsidRPr="0072351E">
        <w:rPr>
          <w:sz w:val="24"/>
          <w:szCs w:val="24"/>
        </w:rPr>
        <w:t>»</w:t>
      </w:r>
      <w:r w:rsidR="00F97C83">
        <w:rPr>
          <w:sz w:val="24"/>
          <w:szCs w:val="24"/>
        </w:rPr>
        <w:t xml:space="preserve"> </w:t>
      </w:r>
      <w:r w:rsidRPr="0072351E">
        <w:rPr>
          <w:sz w:val="24"/>
          <w:szCs w:val="24"/>
        </w:rPr>
        <w:t>об отзыве жалобы.</w:t>
      </w:r>
    </w:p>
    <w:p w:rsidR="00AA4F32" w:rsidRPr="0072351E" w:rsidRDefault="00AA4F32" w:rsidP="00AA4F32">
      <w:pPr>
        <w:ind w:firstLine="720"/>
        <w:jc w:val="both"/>
        <w:rPr>
          <w:sz w:val="24"/>
          <w:szCs w:val="24"/>
        </w:rPr>
      </w:pPr>
    </w:p>
    <w:p w:rsidR="00AA4F32" w:rsidRPr="0072351E" w:rsidRDefault="00AA4F32" w:rsidP="00AA4F32">
      <w:pPr>
        <w:ind w:firstLine="720"/>
        <w:jc w:val="both"/>
        <w:rPr>
          <w:sz w:val="24"/>
          <w:szCs w:val="24"/>
        </w:rPr>
      </w:pPr>
      <w:r w:rsidRPr="0072351E">
        <w:rPr>
          <w:sz w:val="24"/>
          <w:szCs w:val="24"/>
        </w:rPr>
        <w:t>Настоящее решение может быть обжаловано в судебном порядке в течение трех месяцев со дня его принятия.</w:t>
      </w:r>
    </w:p>
    <w:p w:rsidR="00AA4F32" w:rsidRPr="0072351E" w:rsidRDefault="00AA4F32" w:rsidP="00AA4F32">
      <w:pPr>
        <w:ind w:firstLine="720"/>
        <w:jc w:val="both"/>
        <w:rPr>
          <w:sz w:val="24"/>
          <w:szCs w:val="24"/>
        </w:rPr>
      </w:pPr>
    </w:p>
    <w:p w:rsidR="00AA4F32" w:rsidRPr="0072351E" w:rsidRDefault="00AA4F32" w:rsidP="00AA4F32">
      <w:pPr>
        <w:pStyle w:val="5"/>
        <w:spacing w:line="360" w:lineRule="auto"/>
        <w:rPr>
          <w:szCs w:val="24"/>
        </w:rPr>
      </w:pPr>
      <w:r w:rsidRPr="0072351E">
        <w:rPr>
          <w:szCs w:val="24"/>
        </w:rPr>
        <w:t xml:space="preserve">Председатель Комиссии                                                                      </w:t>
      </w:r>
      <w:r>
        <w:rPr>
          <w:szCs w:val="24"/>
        </w:rPr>
        <w:t xml:space="preserve">               </w:t>
      </w:r>
      <w:r w:rsidRPr="0072351E">
        <w:rPr>
          <w:szCs w:val="24"/>
        </w:rPr>
        <w:t>Е.В. Быкова</w:t>
      </w:r>
    </w:p>
    <w:p w:rsidR="00AA4F32" w:rsidRPr="0072351E" w:rsidRDefault="00AA4F32" w:rsidP="00AA4F32">
      <w:pPr>
        <w:rPr>
          <w:sz w:val="24"/>
          <w:szCs w:val="24"/>
        </w:rPr>
      </w:pPr>
    </w:p>
    <w:p w:rsidR="00AA4F32" w:rsidRPr="0072351E" w:rsidRDefault="00AA4F32" w:rsidP="00AA4F32">
      <w:pPr>
        <w:spacing w:line="480" w:lineRule="auto"/>
        <w:rPr>
          <w:sz w:val="24"/>
          <w:szCs w:val="24"/>
        </w:rPr>
      </w:pPr>
      <w:r w:rsidRPr="0072351E">
        <w:rPr>
          <w:sz w:val="24"/>
          <w:szCs w:val="24"/>
        </w:rPr>
        <w:t xml:space="preserve">            Члены Комиссии       </w:t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</w:r>
      <w:r w:rsidRPr="0072351E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</w:t>
      </w:r>
      <w:r w:rsidRPr="0072351E">
        <w:rPr>
          <w:sz w:val="24"/>
          <w:szCs w:val="24"/>
        </w:rPr>
        <w:t>М.Г. Шумкова</w:t>
      </w:r>
    </w:p>
    <w:p w:rsidR="00AA4F32" w:rsidRPr="0072351E" w:rsidRDefault="00AA4F32" w:rsidP="00AA4F32">
      <w:pPr>
        <w:tabs>
          <w:tab w:val="left" w:pos="8439"/>
        </w:tabs>
        <w:spacing w:line="480" w:lineRule="auto"/>
        <w:rPr>
          <w:sz w:val="24"/>
          <w:szCs w:val="24"/>
        </w:rPr>
      </w:pPr>
      <w:r w:rsidRPr="0072351E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72351E">
        <w:rPr>
          <w:sz w:val="24"/>
          <w:szCs w:val="24"/>
        </w:rPr>
        <w:t xml:space="preserve">А.О. </w:t>
      </w:r>
      <w:proofErr w:type="spellStart"/>
      <w:r w:rsidRPr="0072351E">
        <w:rPr>
          <w:sz w:val="24"/>
          <w:szCs w:val="24"/>
        </w:rPr>
        <w:t>Опалев</w:t>
      </w:r>
      <w:proofErr w:type="spellEnd"/>
    </w:p>
    <w:sectPr w:rsidR="00AA4F32" w:rsidRPr="0072351E" w:rsidSect="0072351E">
      <w:headerReference w:type="even" r:id="rId6"/>
      <w:headerReference w:type="default" r:id="rId7"/>
      <w:pgSz w:w="11906" w:h="16838"/>
      <w:pgMar w:top="539" w:right="566" w:bottom="360" w:left="1080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2A" w:rsidRDefault="008429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6C2A" w:rsidRDefault="008429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2A" w:rsidRDefault="008429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F32">
      <w:rPr>
        <w:noProof/>
      </w:rPr>
      <w:t>2</w:t>
    </w:r>
    <w:r>
      <w:fldChar w:fldCharType="end"/>
    </w:r>
  </w:p>
  <w:p w:rsidR="00056C2A" w:rsidRDefault="008429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4F32"/>
    <w:rsid w:val="00842994"/>
    <w:rsid w:val="00AA4F32"/>
    <w:rsid w:val="00C86925"/>
    <w:rsid w:val="00F9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F32"/>
  </w:style>
  <w:style w:type="paragraph" w:styleId="2">
    <w:name w:val="heading 2"/>
    <w:basedOn w:val="a"/>
    <w:next w:val="a"/>
    <w:link w:val="20"/>
    <w:qFormat/>
    <w:rsid w:val="00AA4F3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AA4F32"/>
    <w:pPr>
      <w:keepNext/>
      <w:jc w:val="center"/>
      <w:outlineLvl w:val="2"/>
    </w:pPr>
    <w:rPr>
      <w:b/>
      <w:shadow/>
      <w:sz w:val="24"/>
    </w:rPr>
  </w:style>
  <w:style w:type="paragraph" w:styleId="5">
    <w:name w:val="heading 5"/>
    <w:basedOn w:val="a"/>
    <w:next w:val="a"/>
    <w:link w:val="50"/>
    <w:qFormat/>
    <w:rsid w:val="00AA4F32"/>
    <w:pPr>
      <w:keepNext/>
      <w:ind w:firstLine="709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4F32"/>
    <w:rPr>
      <w:sz w:val="26"/>
    </w:rPr>
  </w:style>
  <w:style w:type="character" w:customStyle="1" w:styleId="30">
    <w:name w:val="Заголовок 3 Знак"/>
    <w:basedOn w:val="a0"/>
    <w:link w:val="3"/>
    <w:rsid w:val="00AA4F32"/>
    <w:rPr>
      <w:b/>
      <w:shadow/>
      <w:sz w:val="24"/>
    </w:rPr>
  </w:style>
  <w:style w:type="character" w:customStyle="1" w:styleId="50">
    <w:name w:val="Заголовок 5 Знак"/>
    <w:basedOn w:val="a0"/>
    <w:link w:val="5"/>
    <w:rsid w:val="00AA4F32"/>
    <w:rPr>
      <w:sz w:val="24"/>
    </w:rPr>
  </w:style>
  <w:style w:type="paragraph" w:styleId="a3">
    <w:name w:val="Body Text"/>
    <w:basedOn w:val="a"/>
    <w:link w:val="a4"/>
    <w:rsid w:val="00AA4F3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A4F32"/>
    <w:rPr>
      <w:sz w:val="24"/>
    </w:rPr>
  </w:style>
  <w:style w:type="paragraph" w:styleId="a5">
    <w:name w:val="header"/>
    <w:basedOn w:val="a"/>
    <w:link w:val="a6"/>
    <w:rsid w:val="00AA4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4F32"/>
  </w:style>
  <w:style w:type="character" w:styleId="a7">
    <w:name w:val="page number"/>
    <w:basedOn w:val="a0"/>
    <w:rsid w:val="00AA4F32"/>
  </w:style>
  <w:style w:type="paragraph" w:customStyle="1" w:styleId="Normal1">
    <w:name w:val="Normal1"/>
    <w:rsid w:val="00AA4F32"/>
  </w:style>
  <w:style w:type="paragraph" w:styleId="a8">
    <w:name w:val="Title"/>
    <w:basedOn w:val="a"/>
    <w:link w:val="a9"/>
    <w:qFormat/>
    <w:rsid w:val="00AA4F32"/>
    <w:pPr>
      <w:jc w:val="center"/>
    </w:pPr>
    <w:rPr>
      <w:b/>
      <w:sz w:val="26"/>
    </w:rPr>
  </w:style>
  <w:style w:type="character" w:customStyle="1" w:styleId="a9">
    <w:name w:val="Название Знак"/>
    <w:basedOn w:val="a0"/>
    <w:link w:val="a8"/>
    <w:rsid w:val="00AA4F32"/>
    <w:rPr>
      <w:b/>
      <w:sz w:val="26"/>
    </w:rPr>
  </w:style>
  <w:style w:type="paragraph" w:styleId="aa">
    <w:name w:val="Balloon Text"/>
    <w:basedOn w:val="a"/>
    <w:link w:val="ab"/>
    <w:rsid w:val="00AA4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2</cp:revision>
  <cp:lastPrinted>2014-05-12T08:40:00Z</cp:lastPrinted>
  <dcterms:created xsi:type="dcterms:W3CDTF">2014-05-12T08:27:00Z</dcterms:created>
  <dcterms:modified xsi:type="dcterms:W3CDTF">2014-05-12T08:44:00Z</dcterms:modified>
</cp:coreProperties>
</file>