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81" w:rsidRPr="002B0726" w:rsidRDefault="006F6781" w:rsidP="006F6781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22859</wp:posOffset>
                </wp:positionH>
                <wp:positionV relativeFrom="paragraph">
                  <wp:posOffset>-348615</wp:posOffset>
                </wp:positionV>
                <wp:extent cx="6372225" cy="1554480"/>
                <wp:effectExtent l="0" t="0" r="9525" b="76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781" w:rsidRDefault="006F6781" w:rsidP="006F678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6275" cy="762000"/>
                                  <wp:effectExtent l="0" t="0" r="9525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6781" w:rsidRDefault="006F6781" w:rsidP="006F678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6F6781" w:rsidRDefault="006F6781" w:rsidP="006F678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УПРАВЛЕНИЕ ФЕДЕРАЛЬНОЙ АНТИМОНОПОЛЬНОЙ СЛУЖБЫ</w:t>
                            </w:r>
                          </w:p>
                          <w:p w:rsidR="006F6781" w:rsidRDefault="006F6781" w:rsidP="006F678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ПО СВЕРДЛОВСКОЙ ОБЛАСТИ</w:t>
                            </w:r>
                          </w:p>
                          <w:p w:rsidR="006F6781" w:rsidRDefault="006F6781" w:rsidP="006F67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F6781" w:rsidRDefault="006F6781" w:rsidP="006F6781"/>
                          <w:p w:rsidR="006F6781" w:rsidRDefault="006F6781" w:rsidP="006F6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1.8pt;margin-top:-27.45pt;width:501.75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" o:allowincell="f" stroked="f">
                <v:textbox>
                  <w:txbxContent>
                    <w:p w:rsidR="006F6781" w:rsidRDefault="006F6781" w:rsidP="006F678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6275" cy="762000"/>
                            <wp:effectExtent l="0" t="0" r="9525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6781" w:rsidRDefault="006F6781" w:rsidP="006F6781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6F6781" w:rsidRDefault="006F6781" w:rsidP="006F678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УПРАВЛЕНИЕ ФЕДЕРАЛЬНОЙ АНТИМОНОПОЛЬНОЙ СЛУЖБЫ</w:t>
                      </w:r>
                    </w:p>
                    <w:p w:rsidR="006F6781" w:rsidRDefault="006F6781" w:rsidP="006F678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ПО СВЕРДЛОВСКОЙ ОБЛАСТИ</w:t>
                      </w:r>
                    </w:p>
                    <w:p w:rsidR="006F6781" w:rsidRDefault="006F6781" w:rsidP="006F6781">
                      <w:pPr>
                        <w:jc w:val="center"/>
                        <w:rPr>
                          <w:b/>
                        </w:rPr>
                      </w:pPr>
                    </w:p>
                    <w:p w:rsidR="006F6781" w:rsidRDefault="006F6781" w:rsidP="006F6781"/>
                    <w:p w:rsidR="006F6781" w:rsidRDefault="006F6781" w:rsidP="006F6781"/>
                  </w:txbxContent>
                </v:textbox>
              </v:rect>
            </w:pict>
          </mc:Fallback>
        </mc:AlternateContent>
      </w:r>
    </w:p>
    <w:p w:rsidR="006F6781" w:rsidRPr="002B0726" w:rsidRDefault="006F6781" w:rsidP="006F6781">
      <w:pPr>
        <w:jc w:val="center"/>
        <w:rPr>
          <w:b/>
          <w:sz w:val="26"/>
          <w:szCs w:val="26"/>
        </w:rPr>
      </w:pPr>
    </w:p>
    <w:p w:rsidR="006F6781" w:rsidRPr="002B0726" w:rsidRDefault="006F6781" w:rsidP="006F6781">
      <w:pPr>
        <w:pStyle w:val="3"/>
        <w:rPr>
          <w:sz w:val="26"/>
          <w:szCs w:val="26"/>
        </w:rPr>
      </w:pPr>
    </w:p>
    <w:p w:rsidR="006F6781" w:rsidRPr="002B0726" w:rsidRDefault="006F6781" w:rsidP="006F6781">
      <w:pPr>
        <w:pStyle w:val="3"/>
        <w:rPr>
          <w:sz w:val="26"/>
          <w:szCs w:val="26"/>
        </w:rPr>
      </w:pPr>
    </w:p>
    <w:p w:rsidR="006F6781" w:rsidRPr="002B0726" w:rsidRDefault="006F6781" w:rsidP="006F6781">
      <w:pPr>
        <w:pStyle w:val="3"/>
        <w:rPr>
          <w:sz w:val="26"/>
          <w:szCs w:val="26"/>
        </w:rPr>
      </w:pPr>
    </w:p>
    <w:p w:rsidR="006F6781" w:rsidRPr="002B0726" w:rsidRDefault="006F6781" w:rsidP="006F6781">
      <w:pPr>
        <w:pStyle w:val="3"/>
        <w:rPr>
          <w:sz w:val="26"/>
          <w:szCs w:val="26"/>
        </w:rPr>
      </w:pPr>
    </w:p>
    <w:p w:rsidR="006F6781" w:rsidRPr="002B0726" w:rsidRDefault="006F6781" w:rsidP="006F6781">
      <w:pPr>
        <w:pStyle w:val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136525</wp:posOffset>
                </wp:positionV>
                <wp:extent cx="5852160" cy="0"/>
                <wp:effectExtent l="5715" t="13335" r="9525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25pt,10.75pt" to="440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" o:allowincell="f" strokecolor="white"/>
            </w:pict>
          </mc:Fallback>
        </mc:AlternateContent>
      </w:r>
    </w:p>
    <w:p w:rsidR="006F6781" w:rsidRPr="002B0726" w:rsidRDefault="006F6781" w:rsidP="006F6781">
      <w:pPr>
        <w:rPr>
          <w:sz w:val="26"/>
          <w:szCs w:val="26"/>
        </w:rPr>
      </w:pPr>
      <w:r w:rsidRPr="002B0726">
        <w:rPr>
          <w:sz w:val="26"/>
          <w:szCs w:val="26"/>
        </w:rPr>
        <w:t>г. Екатеринбург</w:t>
      </w:r>
      <w:r w:rsidRPr="002B0726">
        <w:rPr>
          <w:sz w:val="26"/>
          <w:szCs w:val="26"/>
        </w:rPr>
        <w:tab/>
      </w:r>
      <w:r w:rsidRPr="002B0726">
        <w:rPr>
          <w:sz w:val="26"/>
          <w:szCs w:val="26"/>
        </w:rPr>
        <w:tab/>
      </w:r>
      <w:r w:rsidRPr="002B0726">
        <w:rPr>
          <w:sz w:val="26"/>
          <w:szCs w:val="26"/>
        </w:rPr>
        <w:tab/>
      </w:r>
      <w:r w:rsidRPr="002B0726">
        <w:rPr>
          <w:sz w:val="26"/>
          <w:szCs w:val="26"/>
        </w:rPr>
        <w:tab/>
      </w:r>
      <w:r w:rsidR="00B07CC8">
        <w:rPr>
          <w:sz w:val="26"/>
          <w:szCs w:val="26"/>
        </w:rPr>
        <w:tab/>
      </w:r>
      <w:r w:rsidR="00B07CC8">
        <w:rPr>
          <w:sz w:val="26"/>
          <w:szCs w:val="26"/>
        </w:rPr>
        <w:tab/>
      </w:r>
      <w:r w:rsidR="00B07CC8">
        <w:rPr>
          <w:sz w:val="26"/>
          <w:szCs w:val="26"/>
        </w:rPr>
        <w:tab/>
      </w:r>
      <w:r w:rsidR="00B07CC8">
        <w:rPr>
          <w:sz w:val="26"/>
          <w:szCs w:val="26"/>
        </w:rPr>
        <w:tab/>
      </w:r>
      <w:r w:rsidR="00B07CC8">
        <w:rPr>
          <w:sz w:val="26"/>
          <w:szCs w:val="26"/>
        </w:rPr>
        <w:tab/>
      </w:r>
      <w:r w:rsidR="00B07CC8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0</w:t>
      </w:r>
      <w:r w:rsidR="00B07CC8">
        <w:rPr>
          <w:sz w:val="26"/>
          <w:szCs w:val="26"/>
        </w:rPr>
        <w:t>2</w:t>
      </w:r>
      <w:r>
        <w:rPr>
          <w:sz w:val="26"/>
          <w:szCs w:val="26"/>
        </w:rPr>
        <w:t xml:space="preserve"> мая 2017 </w:t>
      </w:r>
      <w:r w:rsidRPr="002B0726">
        <w:rPr>
          <w:sz w:val="26"/>
          <w:szCs w:val="26"/>
        </w:rPr>
        <w:t>г.</w:t>
      </w:r>
    </w:p>
    <w:p w:rsidR="006F6781" w:rsidRPr="002B0726" w:rsidRDefault="006F6781" w:rsidP="006F6781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F6781" w:rsidRPr="002B0726" w:rsidRDefault="006F6781" w:rsidP="006F678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B0726">
        <w:rPr>
          <w:rFonts w:ascii="Times New Roman" w:hAnsi="Times New Roman" w:cs="Times New Roman"/>
          <w:sz w:val="26"/>
          <w:szCs w:val="26"/>
        </w:rPr>
        <w:t>АКТ ПРОВЕРКИ N 0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6F6781" w:rsidRPr="002B0726" w:rsidRDefault="006F6781" w:rsidP="006F67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6781" w:rsidRPr="002B0726" w:rsidRDefault="006F6781" w:rsidP="00E9538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726">
        <w:rPr>
          <w:rFonts w:ascii="Times New Roman" w:hAnsi="Times New Roman" w:cs="Times New Roman"/>
          <w:sz w:val="26"/>
          <w:szCs w:val="26"/>
        </w:rPr>
        <w:t>На основании Приказа от 28.0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B0726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 № 129</w:t>
      </w:r>
      <w:r w:rsidRPr="002B0726">
        <w:rPr>
          <w:rFonts w:ascii="Times New Roman" w:hAnsi="Times New Roman" w:cs="Times New Roman"/>
          <w:sz w:val="26"/>
          <w:szCs w:val="26"/>
        </w:rPr>
        <w:t xml:space="preserve"> была проведена проверка в отношении: </w:t>
      </w:r>
      <w:r w:rsidR="00B07CC8">
        <w:rPr>
          <w:rFonts w:ascii="Times New Roman" w:hAnsi="Times New Roman" w:cs="Times New Roman"/>
          <w:sz w:val="26"/>
          <w:szCs w:val="26"/>
        </w:rPr>
        <w:t>Управления муниципальным имуществом Полевского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7CC8">
        <w:rPr>
          <w:rFonts w:ascii="Times New Roman" w:hAnsi="Times New Roman" w:cs="Times New Roman"/>
          <w:sz w:val="27"/>
          <w:szCs w:val="27"/>
        </w:rPr>
        <w:t>(</w:t>
      </w:r>
      <w:r w:rsidR="00B07CC8" w:rsidRPr="00B07CC8">
        <w:rPr>
          <w:rFonts w:ascii="Times New Roman" w:hAnsi="Times New Roman" w:cs="Times New Roman"/>
          <w:sz w:val="27"/>
          <w:szCs w:val="27"/>
        </w:rPr>
        <w:t>Ленина ул., д</w:t>
      </w:r>
      <w:r w:rsidR="00B07CC8">
        <w:rPr>
          <w:rFonts w:ascii="Times New Roman" w:hAnsi="Times New Roman" w:cs="Times New Roman"/>
          <w:sz w:val="27"/>
          <w:szCs w:val="27"/>
        </w:rPr>
        <w:t xml:space="preserve">. </w:t>
      </w:r>
      <w:r w:rsidR="00B07CC8" w:rsidRPr="00B07CC8">
        <w:rPr>
          <w:rFonts w:ascii="Times New Roman" w:hAnsi="Times New Roman" w:cs="Times New Roman"/>
          <w:sz w:val="27"/>
          <w:szCs w:val="27"/>
        </w:rPr>
        <w:t>2, офис 35</w:t>
      </w:r>
      <w:r w:rsidRPr="00B07CC8">
        <w:rPr>
          <w:rFonts w:ascii="Times New Roman" w:hAnsi="Times New Roman" w:cs="Times New Roman"/>
          <w:sz w:val="27"/>
          <w:szCs w:val="27"/>
        </w:rPr>
        <w:t>, г. Полевской, Свердловская</w:t>
      </w:r>
      <w:r w:rsidRPr="00B07CC8">
        <w:rPr>
          <w:rFonts w:ascii="Times New Roman" w:hAnsi="Times New Roman" w:cs="Times New Roman"/>
          <w:sz w:val="26"/>
          <w:szCs w:val="26"/>
        </w:rPr>
        <w:t xml:space="preserve"> </w:t>
      </w:r>
      <w:r w:rsidRPr="002B0726">
        <w:rPr>
          <w:rFonts w:ascii="Times New Roman" w:hAnsi="Times New Roman" w:cs="Times New Roman"/>
          <w:sz w:val="26"/>
          <w:szCs w:val="26"/>
        </w:rPr>
        <w:t>область, 62</w:t>
      </w:r>
      <w:r>
        <w:rPr>
          <w:rFonts w:ascii="Times New Roman" w:hAnsi="Times New Roman" w:cs="Times New Roman"/>
          <w:sz w:val="26"/>
          <w:szCs w:val="26"/>
        </w:rPr>
        <w:t>3388</w:t>
      </w:r>
      <w:r w:rsidRPr="002B0726">
        <w:rPr>
          <w:rFonts w:ascii="Times New Roman" w:hAnsi="Times New Roman" w:cs="Times New Roman"/>
          <w:sz w:val="26"/>
          <w:szCs w:val="26"/>
        </w:rPr>
        <w:t>).</w:t>
      </w:r>
    </w:p>
    <w:p w:rsidR="006F6781" w:rsidRPr="002B0726" w:rsidRDefault="00E9538C" w:rsidP="00E9538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F6781" w:rsidRPr="002B0726">
        <w:rPr>
          <w:rFonts w:ascii="Times New Roman" w:hAnsi="Times New Roman" w:cs="Times New Roman"/>
          <w:sz w:val="26"/>
          <w:szCs w:val="26"/>
        </w:rPr>
        <w:t>родолжительность проверки:  с 0</w:t>
      </w:r>
      <w:r w:rsidR="006F6781">
        <w:rPr>
          <w:rFonts w:ascii="Times New Roman" w:hAnsi="Times New Roman" w:cs="Times New Roman"/>
          <w:sz w:val="26"/>
          <w:szCs w:val="26"/>
        </w:rPr>
        <w:t>3</w:t>
      </w:r>
      <w:r w:rsidR="006F6781" w:rsidRPr="002B0726">
        <w:rPr>
          <w:rFonts w:ascii="Times New Roman" w:hAnsi="Times New Roman" w:cs="Times New Roman"/>
          <w:sz w:val="26"/>
          <w:szCs w:val="26"/>
        </w:rPr>
        <w:t>.0</w:t>
      </w:r>
      <w:r w:rsidR="006F6781">
        <w:rPr>
          <w:rFonts w:ascii="Times New Roman" w:hAnsi="Times New Roman" w:cs="Times New Roman"/>
          <w:sz w:val="26"/>
          <w:szCs w:val="26"/>
        </w:rPr>
        <w:t>4</w:t>
      </w:r>
      <w:r w:rsidR="006F6781" w:rsidRPr="002B0726">
        <w:rPr>
          <w:rFonts w:ascii="Times New Roman" w:hAnsi="Times New Roman" w:cs="Times New Roman"/>
          <w:sz w:val="26"/>
          <w:szCs w:val="26"/>
        </w:rPr>
        <w:t>.201</w:t>
      </w:r>
      <w:r w:rsidR="006F6781">
        <w:rPr>
          <w:rFonts w:ascii="Times New Roman" w:hAnsi="Times New Roman" w:cs="Times New Roman"/>
          <w:sz w:val="26"/>
          <w:szCs w:val="26"/>
        </w:rPr>
        <w:t>7</w:t>
      </w:r>
      <w:r w:rsidR="006F6781" w:rsidRPr="002B0726">
        <w:rPr>
          <w:rFonts w:ascii="Times New Roman" w:hAnsi="Times New Roman" w:cs="Times New Roman"/>
          <w:sz w:val="26"/>
          <w:szCs w:val="26"/>
        </w:rPr>
        <w:t xml:space="preserve"> по </w:t>
      </w:r>
      <w:r w:rsidR="006F6781">
        <w:rPr>
          <w:rFonts w:ascii="Times New Roman" w:hAnsi="Times New Roman" w:cs="Times New Roman"/>
          <w:sz w:val="26"/>
          <w:szCs w:val="26"/>
        </w:rPr>
        <w:t>0</w:t>
      </w:r>
      <w:r w:rsidR="00B07CC8">
        <w:rPr>
          <w:rFonts w:ascii="Times New Roman" w:hAnsi="Times New Roman" w:cs="Times New Roman"/>
          <w:sz w:val="26"/>
          <w:szCs w:val="26"/>
        </w:rPr>
        <w:t>2</w:t>
      </w:r>
      <w:r w:rsidR="006F6781">
        <w:rPr>
          <w:rFonts w:ascii="Times New Roman" w:hAnsi="Times New Roman" w:cs="Times New Roman"/>
          <w:sz w:val="26"/>
          <w:szCs w:val="26"/>
        </w:rPr>
        <w:t>.05</w:t>
      </w:r>
      <w:r w:rsidR="006F6781" w:rsidRPr="002B0726">
        <w:rPr>
          <w:rFonts w:ascii="Times New Roman" w:hAnsi="Times New Roman" w:cs="Times New Roman"/>
          <w:sz w:val="26"/>
          <w:szCs w:val="26"/>
        </w:rPr>
        <w:t>.201</w:t>
      </w:r>
      <w:r w:rsidR="006F6781">
        <w:rPr>
          <w:rFonts w:ascii="Times New Roman" w:hAnsi="Times New Roman" w:cs="Times New Roman"/>
          <w:sz w:val="26"/>
          <w:szCs w:val="26"/>
        </w:rPr>
        <w:t>7</w:t>
      </w:r>
      <w:r w:rsidR="006F6781" w:rsidRPr="002B0726">
        <w:rPr>
          <w:rFonts w:ascii="Times New Roman" w:hAnsi="Times New Roman" w:cs="Times New Roman"/>
          <w:sz w:val="26"/>
          <w:szCs w:val="26"/>
        </w:rPr>
        <w:t>.</w:t>
      </w:r>
    </w:p>
    <w:p w:rsidR="006F6781" w:rsidRPr="002B0726" w:rsidRDefault="006F6781" w:rsidP="00E9538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726">
        <w:rPr>
          <w:rFonts w:ascii="Times New Roman" w:hAnsi="Times New Roman" w:cs="Times New Roman"/>
          <w:sz w:val="26"/>
          <w:szCs w:val="26"/>
        </w:rPr>
        <w:t xml:space="preserve">С копией приказа о проведении проверки ознакомлен: </w:t>
      </w:r>
      <w:r w:rsidR="00757C86">
        <w:rPr>
          <w:color w:val="191919"/>
          <w:sz w:val="28"/>
          <w:szCs w:val="28"/>
        </w:rPr>
        <w:t>&lt;……………&gt;</w:t>
      </w:r>
      <w:r w:rsidRPr="002B0726">
        <w:rPr>
          <w:rFonts w:ascii="Times New Roman" w:hAnsi="Times New Roman" w:cs="Times New Roman"/>
          <w:sz w:val="26"/>
          <w:szCs w:val="26"/>
        </w:rPr>
        <w:t xml:space="preserve"> – </w:t>
      </w:r>
      <w:r w:rsidR="00F05FB1">
        <w:rPr>
          <w:rFonts w:ascii="Times New Roman" w:hAnsi="Times New Roman" w:cs="Times New Roman"/>
          <w:sz w:val="26"/>
          <w:szCs w:val="26"/>
        </w:rPr>
        <w:t>начальник О</w:t>
      </w:r>
      <w:r>
        <w:rPr>
          <w:rFonts w:ascii="Times New Roman" w:hAnsi="Times New Roman" w:cs="Times New Roman"/>
          <w:sz w:val="26"/>
          <w:szCs w:val="26"/>
        </w:rPr>
        <w:t>ргана местного самоуправления Управления муниципальным имуществом Полевского городского округа</w:t>
      </w:r>
      <w:r w:rsidRPr="002B0726">
        <w:rPr>
          <w:rFonts w:ascii="Times New Roman" w:hAnsi="Times New Roman" w:cs="Times New Roman"/>
          <w:sz w:val="26"/>
          <w:szCs w:val="26"/>
        </w:rPr>
        <w:t>.</w:t>
      </w:r>
    </w:p>
    <w:p w:rsidR="006F6781" w:rsidRPr="002B0726" w:rsidRDefault="006F6781" w:rsidP="00E9538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726">
        <w:rPr>
          <w:rFonts w:ascii="Times New Roman" w:hAnsi="Times New Roman" w:cs="Times New Roman"/>
          <w:sz w:val="26"/>
          <w:szCs w:val="26"/>
        </w:rPr>
        <w:t xml:space="preserve">Лица, проводившие проверку: </w:t>
      </w:r>
    </w:p>
    <w:p w:rsidR="006F6781" w:rsidRPr="002B0726" w:rsidRDefault="00757C86" w:rsidP="006F67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191919"/>
          <w:sz w:val="28"/>
          <w:szCs w:val="28"/>
        </w:rPr>
        <w:t>&lt;……………&gt;</w:t>
      </w:r>
      <w:r w:rsidR="006F6781" w:rsidRPr="002B0726">
        <w:rPr>
          <w:rFonts w:ascii="Times New Roman" w:hAnsi="Times New Roman" w:cs="Times New Roman"/>
          <w:sz w:val="26"/>
          <w:szCs w:val="26"/>
        </w:rPr>
        <w:t xml:space="preserve"> - начальник отдела контроля органов власти;</w:t>
      </w:r>
    </w:p>
    <w:p w:rsidR="006F6781" w:rsidRPr="002B0726" w:rsidRDefault="00757C86" w:rsidP="006F67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191919"/>
          <w:sz w:val="28"/>
          <w:szCs w:val="28"/>
        </w:rPr>
        <w:t>&lt;……………&gt;</w:t>
      </w:r>
      <w:r w:rsidR="006F6781" w:rsidRPr="002B0726">
        <w:rPr>
          <w:rFonts w:ascii="Times New Roman" w:hAnsi="Times New Roman" w:cs="Times New Roman"/>
          <w:sz w:val="26"/>
          <w:szCs w:val="26"/>
        </w:rPr>
        <w:t>– главный специалист-эксперт от</w:t>
      </w:r>
      <w:r w:rsidR="00B07CC8">
        <w:rPr>
          <w:rFonts w:ascii="Times New Roman" w:hAnsi="Times New Roman" w:cs="Times New Roman"/>
          <w:sz w:val="26"/>
          <w:szCs w:val="26"/>
        </w:rPr>
        <w:t>дела контроля органов власти;</w:t>
      </w:r>
    </w:p>
    <w:p w:rsidR="006F6781" w:rsidRPr="002B0726" w:rsidRDefault="006F6781" w:rsidP="00E9538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726">
        <w:rPr>
          <w:rFonts w:ascii="Times New Roman" w:hAnsi="Times New Roman" w:cs="Times New Roman"/>
          <w:sz w:val="26"/>
          <w:szCs w:val="26"/>
        </w:rPr>
        <w:t xml:space="preserve">При проведении проверки присутствовали: </w:t>
      </w:r>
    </w:p>
    <w:p w:rsidR="006F6781" w:rsidRPr="002B0726" w:rsidRDefault="00757C86" w:rsidP="006F67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191919"/>
          <w:sz w:val="28"/>
          <w:szCs w:val="28"/>
        </w:rPr>
        <w:t>&lt;……………&gt;</w:t>
      </w:r>
      <w:r w:rsidR="006F6781" w:rsidRPr="002B0726">
        <w:rPr>
          <w:rFonts w:ascii="Times New Roman" w:hAnsi="Times New Roman" w:cs="Times New Roman"/>
          <w:sz w:val="26"/>
          <w:szCs w:val="26"/>
        </w:rPr>
        <w:t xml:space="preserve">  – </w:t>
      </w:r>
      <w:r w:rsidR="006F6781">
        <w:rPr>
          <w:rFonts w:ascii="Times New Roman" w:hAnsi="Times New Roman" w:cs="Times New Roman"/>
          <w:sz w:val="26"/>
          <w:szCs w:val="26"/>
        </w:rPr>
        <w:t>начальник органа местного самоуправления Управления муниципальным имуществом Полевского городского округа</w:t>
      </w:r>
      <w:r w:rsidR="006F6781" w:rsidRPr="002B0726">
        <w:rPr>
          <w:rFonts w:ascii="Times New Roman" w:hAnsi="Times New Roman" w:cs="Times New Roman"/>
          <w:sz w:val="26"/>
          <w:szCs w:val="26"/>
        </w:rPr>
        <w:t>;</w:t>
      </w:r>
    </w:p>
    <w:p w:rsidR="006F6781" w:rsidRPr="002B0726" w:rsidRDefault="00757C86" w:rsidP="006F67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191919"/>
          <w:sz w:val="28"/>
          <w:szCs w:val="28"/>
        </w:rPr>
        <w:t>&lt;……………&gt;</w:t>
      </w:r>
      <w:r w:rsidR="006F6781" w:rsidRPr="002B0726">
        <w:rPr>
          <w:rFonts w:ascii="Times New Roman" w:hAnsi="Times New Roman" w:cs="Times New Roman"/>
          <w:sz w:val="26"/>
          <w:szCs w:val="26"/>
        </w:rPr>
        <w:t xml:space="preserve"> – </w:t>
      </w:r>
      <w:r w:rsidR="006F6781">
        <w:rPr>
          <w:rFonts w:ascii="Times New Roman" w:hAnsi="Times New Roman" w:cs="Times New Roman"/>
          <w:sz w:val="26"/>
          <w:szCs w:val="26"/>
        </w:rPr>
        <w:t>заведующая юридическим отделом</w:t>
      </w:r>
      <w:r w:rsidR="00125E31">
        <w:rPr>
          <w:rFonts w:ascii="Times New Roman" w:hAnsi="Times New Roman" w:cs="Times New Roman"/>
          <w:sz w:val="26"/>
          <w:szCs w:val="26"/>
        </w:rPr>
        <w:t xml:space="preserve"> Администрации Полевского городского округа</w:t>
      </w:r>
      <w:r w:rsidR="006F6781" w:rsidRPr="002B0726">
        <w:rPr>
          <w:rFonts w:ascii="Times New Roman" w:hAnsi="Times New Roman" w:cs="Times New Roman"/>
          <w:sz w:val="26"/>
          <w:szCs w:val="26"/>
        </w:rPr>
        <w:t>;</w:t>
      </w:r>
    </w:p>
    <w:p w:rsidR="006F6781" w:rsidRPr="002B0726" w:rsidRDefault="00757C86" w:rsidP="006F67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191919"/>
          <w:sz w:val="28"/>
          <w:szCs w:val="28"/>
        </w:rPr>
        <w:t>&lt;……………&gt;</w:t>
      </w:r>
      <w:r w:rsidR="006F6781" w:rsidRPr="002B0726">
        <w:rPr>
          <w:rFonts w:ascii="Times New Roman" w:hAnsi="Times New Roman" w:cs="Times New Roman"/>
          <w:sz w:val="26"/>
          <w:szCs w:val="26"/>
        </w:rPr>
        <w:t xml:space="preserve"> – </w:t>
      </w:r>
      <w:r w:rsidR="006F6781">
        <w:rPr>
          <w:rFonts w:ascii="Times New Roman" w:hAnsi="Times New Roman" w:cs="Times New Roman"/>
          <w:sz w:val="26"/>
          <w:szCs w:val="26"/>
        </w:rPr>
        <w:t>заведующая контрольно-организационным отделом</w:t>
      </w:r>
      <w:r w:rsidR="008302C4">
        <w:rPr>
          <w:rFonts w:ascii="Times New Roman" w:hAnsi="Times New Roman" w:cs="Times New Roman"/>
          <w:sz w:val="26"/>
          <w:szCs w:val="26"/>
        </w:rPr>
        <w:t xml:space="preserve"> Администрации Полевского городского округа</w:t>
      </w:r>
      <w:r w:rsidR="006F6781">
        <w:rPr>
          <w:rFonts w:ascii="Times New Roman" w:hAnsi="Times New Roman" w:cs="Times New Roman"/>
          <w:sz w:val="26"/>
          <w:szCs w:val="26"/>
        </w:rPr>
        <w:t>.</w:t>
      </w:r>
    </w:p>
    <w:p w:rsidR="006F6781" w:rsidRPr="002B0726" w:rsidRDefault="006F6781" w:rsidP="00E9538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726">
        <w:rPr>
          <w:rFonts w:ascii="Times New Roman" w:hAnsi="Times New Roman" w:cs="Times New Roman"/>
          <w:sz w:val="26"/>
          <w:szCs w:val="26"/>
        </w:rPr>
        <w:t xml:space="preserve">Руководителем проверяемого лица в период проведения проверки является </w:t>
      </w:r>
      <w:r w:rsidR="00757C86">
        <w:rPr>
          <w:color w:val="191919"/>
          <w:sz w:val="28"/>
          <w:szCs w:val="28"/>
        </w:rPr>
        <w:t>&lt;……………&gt;</w:t>
      </w:r>
      <w:r w:rsidRPr="002B0726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начальник органа местного самоуправления Управления муниципальным имуществом Полевского городского округа</w:t>
      </w:r>
      <w:r w:rsidRPr="002B0726">
        <w:rPr>
          <w:rFonts w:ascii="Times New Roman" w:hAnsi="Times New Roman" w:cs="Times New Roman"/>
          <w:sz w:val="26"/>
          <w:szCs w:val="26"/>
        </w:rPr>
        <w:t>.</w:t>
      </w:r>
    </w:p>
    <w:p w:rsidR="006F6781" w:rsidRPr="002B0726" w:rsidRDefault="006F6781" w:rsidP="00E9538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726">
        <w:rPr>
          <w:rFonts w:ascii="Times New Roman" w:hAnsi="Times New Roman" w:cs="Times New Roman"/>
          <w:sz w:val="26"/>
          <w:szCs w:val="26"/>
        </w:rPr>
        <w:t xml:space="preserve">Предмет проводимой проверки – соблюдение </w:t>
      </w:r>
      <w:r>
        <w:rPr>
          <w:rFonts w:ascii="Times New Roman" w:hAnsi="Times New Roman" w:cs="Times New Roman"/>
          <w:sz w:val="26"/>
          <w:szCs w:val="26"/>
        </w:rPr>
        <w:t>органом местного самоуправления</w:t>
      </w:r>
      <w:r w:rsidR="00F05FB1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5FB1">
        <w:rPr>
          <w:rFonts w:ascii="Times New Roman" w:hAnsi="Times New Roman" w:cs="Times New Roman"/>
          <w:sz w:val="26"/>
          <w:szCs w:val="26"/>
        </w:rPr>
        <w:t>Орган</w:t>
      </w:r>
      <w:r w:rsidR="00AA1D30">
        <w:rPr>
          <w:rFonts w:ascii="Times New Roman" w:hAnsi="Times New Roman" w:cs="Times New Roman"/>
          <w:sz w:val="26"/>
          <w:szCs w:val="26"/>
        </w:rPr>
        <w:t>ом</w:t>
      </w:r>
      <w:r w:rsidR="00F05FB1">
        <w:rPr>
          <w:rFonts w:ascii="Times New Roman" w:hAnsi="Times New Roman" w:cs="Times New Roman"/>
          <w:sz w:val="26"/>
          <w:szCs w:val="26"/>
        </w:rPr>
        <w:t xml:space="preserve"> местного самоуправления Управлени</w:t>
      </w:r>
      <w:r w:rsidR="00AA1D30">
        <w:rPr>
          <w:rFonts w:ascii="Times New Roman" w:hAnsi="Times New Roman" w:cs="Times New Roman"/>
          <w:sz w:val="26"/>
          <w:szCs w:val="26"/>
        </w:rPr>
        <w:t>ем</w:t>
      </w:r>
      <w:r w:rsidR="00F05FB1">
        <w:rPr>
          <w:rFonts w:ascii="Times New Roman" w:hAnsi="Times New Roman" w:cs="Times New Roman"/>
          <w:sz w:val="26"/>
          <w:szCs w:val="26"/>
        </w:rPr>
        <w:t xml:space="preserve"> муниципальным имуществом Полевского городского округа </w:t>
      </w:r>
      <w:r w:rsidRPr="002B0726">
        <w:rPr>
          <w:rFonts w:ascii="Times New Roman" w:hAnsi="Times New Roman" w:cs="Times New Roman"/>
          <w:sz w:val="26"/>
          <w:szCs w:val="26"/>
        </w:rPr>
        <w:t>обязательных требований, установленных антимонопольным законодательством Российской Федерации при реализации своих полномочий.</w:t>
      </w:r>
    </w:p>
    <w:p w:rsidR="006F6781" w:rsidRPr="002B0726" w:rsidRDefault="006F6781" w:rsidP="00E9538C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2B0726">
        <w:rPr>
          <w:rFonts w:ascii="Times New Roman" w:hAnsi="Times New Roman" w:cs="Times New Roman"/>
          <w:sz w:val="26"/>
          <w:szCs w:val="26"/>
        </w:rPr>
        <w:t>Период, за который проведена проверка соблюдения антимонопольного</w:t>
      </w:r>
      <w:r w:rsidR="00E9538C">
        <w:rPr>
          <w:rFonts w:ascii="Times New Roman" w:hAnsi="Times New Roman" w:cs="Times New Roman"/>
          <w:sz w:val="26"/>
          <w:szCs w:val="26"/>
        </w:rPr>
        <w:t xml:space="preserve"> </w:t>
      </w:r>
      <w:r w:rsidRPr="002B0726">
        <w:rPr>
          <w:rFonts w:ascii="Times New Roman" w:hAnsi="Times New Roman" w:cs="Times New Roman"/>
          <w:sz w:val="26"/>
          <w:szCs w:val="26"/>
        </w:rPr>
        <w:t>законодательства Российской Федерации с 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B0726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B0726">
        <w:rPr>
          <w:rFonts w:ascii="Times New Roman" w:hAnsi="Times New Roman" w:cs="Times New Roman"/>
          <w:sz w:val="26"/>
          <w:szCs w:val="26"/>
        </w:rPr>
        <w:t>.2014 по дату проведения проверки.</w:t>
      </w:r>
    </w:p>
    <w:p w:rsidR="006F6781" w:rsidRPr="002B0726" w:rsidRDefault="006F6781" w:rsidP="00E9538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726">
        <w:rPr>
          <w:rFonts w:ascii="Times New Roman" w:hAnsi="Times New Roman" w:cs="Times New Roman"/>
          <w:sz w:val="26"/>
          <w:szCs w:val="26"/>
        </w:rPr>
        <w:t>Срок и место проведения проверки:</w:t>
      </w:r>
    </w:p>
    <w:p w:rsidR="006F6781" w:rsidRPr="002B0726" w:rsidRDefault="006F6781" w:rsidP="006F67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0726">
        <w:rPr>
          <w:rFonts w:ascii="Times New Roman" w:hAnsi="Times New Roman" w:cs="Times New Roman"/>
          <w:sz w:val="26"/>
          <w:szCs w:val="26"/>
        </w:rPr>
        <w:t>с 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B0726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B0726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B0726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0</w:t>
      </w:r>
      <w:r w:rsidR="00B07CC8">
        <w:rPr>
          <w:rFonts w:ascii="Times New Roman" w:hAnsi="Times New Roman" w:cs="Times New Roman"/>
          <w:sz w:val="26"/>
          <w:szCs w:val="26"/>
        </w:rPr>
        <w:t>2</w:t>
      </w:r>
      <w:r w:rsidRPr="002B0726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B0726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B0726">
        <w:rPr>
          <w:rFonts w:ascii="Times New Roman" w:hAnsi="Times New Roman" w:cs="Times New Roman"/>
          <w:sz w:val="26"/>
          <w:szCs w:val="26"/>
        </w:rPr>
        <w:t xml:space="preserve">, </w:t>
      </w:r>
      <w:r w:rsidR="00B42A7A">
        <w:rPr>
          <w:rFonts w:ascii="Times New Roman" w:hAnsi="Times New Roman" w:cs="Times New Roman"/>
          <w:sz w:val="26"/>
          <w:szCs w:val="26"/>
        </w:rPr>
        <w:t>Ленина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0726">
        <w:rPr>
          <w:rFonts w:ascii="Times New Roman" w:hAnsi="Times New Roman" w:cs="Times New Roman"/>
          <w:sz w:val="26"/>
          <w:szCs w:val="26"/>
        </w:rPr>
        <w:t>ул.,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2A7A">
        <w:rPr>
          <w:rFonts w:ascii="Times New Roman" w:hAnsi="Times New Roman" w:cs="Times New Roman"/>
          <w:sz w:val="26"/>
          <w:szCs w:val="26"/>
        </w:rPr>
        <w:t>д. 2, оф. 35,</w:t>
      </w:r>
      <w:r w:rsidRPr="002B0726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>Полевской</w:t>
      </w:r>
      <w:r w:rsidRPr="002B0726">
        <w:rPr>
          <w:rFonts w:ascii="Times New Roman" w:hAnsi="Times New Roman" w:cs="Times New Roman"/>
          <w:sz w:val="26"/>
          <w:szCs w:val="26"/>
        </w:rPr>
        <w:t>, Свердловская область, 62</w:t>
      </w:r>
      <w:r>
        <w:rPr>
          <w:rFonts w:ascii="Times New Roman" w:hAnsi="Times New Roman" w:cs="Times New Roman"/>
          <w:sz w:val="26"/>
          <w:szCs w:val="26"/>
        </w:rPr>
        <w:t>3388</w:t>
      </w:r>
      <w:r w:rsidRPr="002B0726">
        <w:rPr>
          <w:rFonts w:ascii="Times New Roman" w:hAnsi="Times New Roman" w:cs="Times New Roman"/>
          <w:sz w:val="26"/>
          <w:szCs w:val="26"/>
        </w:rPr>
        <w:t>.</w:t>
      </w:r>
    </w:p>
    <w:p w:rsidR="006F6781" w:rsidRPr="002B0726" w:rsidRDefault="006F6781" w:rsidP="00E9538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726">
        <w:rPr>
          <w:rFonts w:ascii="Times New Roman" w:hAnsi="Times New Roman" w:cs="Times New Roman"/>
          <w:sz w:val="26"/>
          <w:szCs w:val="26"/>
        </w:rPr>
        <w:t>В ходе проведения проверки установлено следующее:</w:t>
      </w:r>
    </w:p>
    <w:p w:rsidR="006F6781" w:rsidRDefault="006F6781" w:rsidP="00E9538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726">
        <w:rPr>
          <w:rFonts w:ascii="Times New Roman" w:hAnsi="Times New Roman" w:cs="Times New Roman"/>
          <w:sz w:val="26"/>
          <w:szCs w:val="26"/>
        </w:rPr>
        <w:t xml:space="preserve">Устав </w:t>
      </w:r>
      <w:r>
        <w:rPr>
          <w:rFonts w:ascii="Times New Roman" w:hAnsi="Times New Roman" w:cs="Times New Roman"/>
          <w:sz w:val="26"/>
          <w:szCs w:val="26"/>
        </w:rPr>
        <w:t>Полевского городского округа принят Решением Думы Полевского городского округа от 30.10.2008 № 686</w:t>
      </w:r>
      <w:r w:rsidRPr="002B07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 принятии Устава Полевского городского округа в новой редакции».</w:t>
      </w:r>
    </w:p>
    <w:p w:rsidR="006F6781" w:rsidRDefault="00D329CB" w:rsidP="00EF543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Управление муниципальным имуществом</w:t>
      </w:r>
      <w:r w:rsidR="006F678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является органом местного самоуправления, наделенным собственными полномочиями по решению отдельных вопросов местного значения городского округа</w:t>
      </w:r>
      <w:r w:rsidR="006F6781">
        <w:rPr>
          <w:rFonts w:ascii="Times New Roman" w:hAnsi="Times New Roman" w:cs="Times New Roman"/>
          <w:sz w:val="27"/>
          <w:szCs w:val="27"/>
        </w:rPr>
        <w:t xml:space="preserve"> (ст. </w:t>
      </w:r>
      <w:r>
        <w:rPr>
          <w:rFonts w:ascii="Times New Roman" w:hAnsi="Times New Roman" w:cs="Times New Roman"/>
          <w:sz w:val="27"/>
          <w:szCs w:val="27"/>
        </w:rPr>
        <w:t>40</w:t>
      </w:r>
      <w:r w:rsidR="006F6781">
        <w:rPr>
          <w:rFonts w:ascii="Times New Roman" w:hAnsi="Times New Roman" w:cs="Times New Roman"/>
          <w:sz w:val="27"/>
          <w:szCs w:val="27"/>
        </w:rPr>
        <w:t xml:space="preserve"> Устава городского округа).</w:t>
      </w:r>
    </w:p>
    <w:p w:rsidR="006F6781" w:rsidRPr="009D5E9C" w:rsidRDefault="00D329CB" w:rsidP="00EF543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1</w:t>
      </w:r>
      <w:r w:rsidR="006F6781">
        <w:rPr>
          <w:rFonts w:ascii="Times New Roman" w:hAnsi="Times New Roman" w:cs="Times New Roman"/>
          <w:i/>
          <w:sz w:val="27"/>
          <w:szCs w:val="27"/>
        </w:rPr>
        <w:t xml:space="preserve">. </w:t>
      </w:r>
      <w:r w:rsidR="006F6781" w:rsidRPr="009D5E9C">
        <w:rPr>
          <w:rFonts w:ascii="Times New Roman" w:hAnsi="Times New Roman" w:cs="Times New Roman"/>
          <w:sz w:val="27"/>
          <w:szCs w:val="27"/>
        </w:rPr>
        <w:t xml:space="preserve">Согласно ст. </w:t>
      </w:r>
      <w:r>
        <w:rPr>
          <w:rFonts w:ascii="Times New Roman" w:hAnsi="Times New Roman" w:cs="Times New Roman"/>
          <w:sz w:val="27"/>
          <w:szCs w:val="27"/>
        </w:rPr>
        <w:t>40</w:t>
      </w:r>
      <w:r w:rsidR="006F6781" w:rsidRPr="009D5E9C">
        <w:rPr>
          <w:rFonts w:ascii="Times New Roman" w:hAnsi="Times New Roman" w:cs="Times New Roman"/>
          <w:sz w:val="27"/>
          <w:szCs w:val="27"/>
        </w:rPr>
        <w:t xml:space="preserve"> Устава Полевского</w:t>
      </w:r>
      <w:r w:rsidR="006F6781">
        <w:rPr>
          <w:rFonts w:ascii="Times New Roman" w:hAnsi="Times New Roman" w:cs="Times New Roman"/>
          <w:sz w:val="27"/>
          <w:szCs w:val="27"/>
        </w:rPr>
        <w:t xml:space="preserve"> </w:t>
      </w:r>
      <w:r w:rsidR="006F6781" w:rsidRPr="009D5E9C">
        <w:rPr>
          <w:rFonts w:ascii="Times New Roman" w:hAnsi="Times New Roman" w:cs="Times New Roman"/>
          <w:sz w:val="27"/>
          <w:szCs w:val="27"/>
        </w:rPr>
        <w:t xml:space="preserve">городского округа к полномочиям </w:t>
      </w:r>
      <w:r>
        <w:rPr>
          <w:rFonts w:ascii="Times New Roman" w:hAnsi="Times New Roman" w:cs="Times New Roman"/>
          <w:sz w:val="27"/>
          <w:szCs w:val="27"/>
        </w:rPr>
        <w:t xml:space="preserve">Управления муниципальным имуществом </w:t>
      </w:r>
      <w:r w:rsidR="006F6781" w:rsidRPr="009D5E9C">
        <w:rPr>
          <w:rFonts w:ascii="Times New Roman" w:hAnsi="Times New Roman" w:cs="Times New Roman"/>
          <w:sz w:val="27"/>
          <w:szCs w:val="27"/>
        </w:rPr>
        <w:t>относятся</w:t>
      </w:r>
      <w:r w:rsidR="006F6781">
        <w:rPr>
          <w:rFonts w:ascii="Times New Roman" w:hAnsi="Times New Roman" w:cs="Times New Roman"/>
          <w:sz w:val="27"/>
          <w:szCs w:val="27"/>
        </w:rPr>
        <w:t xml:space="preserve"> в том числе</w:t>
      </w:r>
      <w:r w:rsidR="006F6781" w:rsidRPr="009D5E9C">
        <w:rPr>
          <w:rFonts w:ascii="Times New Roman" w:hAnsi="Times New Roman" w:cs="Times New Roman"/>
          <w:sz w:val="27"/>
          <w:szCs w:val="27"/>
        </w:rPr>
        <w:t>:</w:t>
      </w:r>
      <w:r w:rsidR="006F678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F6781" w:rsidRDefault="006F6781" w:rsidP="00EF543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1.1 </w:t>
      </w:r>
      <w:r w:rsidR="00D329CB">
        <w:rPr>
          <w:rFonts w:ascii="Times New Roman" w:hAnsi="Times New Roman" w:cs="Times New Roman"/>
          <w:sz w:val="27"/>
          <w:szCs w:val="27"/>
        </w:rPr>
        <w:t>владение, п</w:t>
      </w:r>
      <w:r w:rsidR="009778D5">
        <w:rPr>
          <w:rFonts w:ascii="Times New Roman" w:hAnsi="Times New Roman" w:cs="Times New Roman"/>
          <w:sz w:val="27"/>
          <w:szCs w:val="27"/>
        </w:rPr>
        <w:t>о</w:t>
      </w:r>
      <w:r w:rsidR="00D329CB">
        <w:rPr>
          <w:rFonts w:ascii="Times New Roman" w:hAnsi="Times New Roman" w:cs="Times New Roman"/>
          <w:sz w:val="27"/>
          <w:szCs w:val="27"/>
        </w:rPr>
        <w:t>льзование и распоряжение имуществом, находящимся в муниципальной собств</w:t>
      </w:r>
      <w:r w:rsidR="009778D5">
        <w:rPr>
          <w:rFonts w:ascii="Times New Roman" w:hAnsi="Times New Roman" w:cs="Times New Roman"/>
          <w:sz w:val="27"/>
          <w:szCs w:val="27"/>
        </w:rPr>
        <w:t>е</w:t>
      </w:r>
      <w:r w:rsidR="00D329CB">
        <w:rPr>
          <w:rFonts w:ascii="Times New Roman" w:hAnsi="Times New Roman" w:cs="Times New Roman"/>
          <w:sz w:val="27"/>
          <w:szCs w:val="27"/>
        </w:rPr>
        <w:t>нности</w:t>
      </w:r>
      <w:r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>
        <w:rPr>
          <w:rFonts w:ascii="Times New Roman" w:hAnsi="Times New Roman" w:cs="Times New Roman"/>
          <w:sz w:val="27"/>
          <w:szCs w:val="27"/>
        </w:rPr>
        <w:t>п</w:t>
      </w:r>
      <w:r w:rsidR="009778D5">
        <w:rPr>
          <w:rFonts w:ascii="Times New Roman" w:hAnsi="Times New Roman" w:cs="Times New Roman"/>
          <w:sz w:val="27"/>
          <w:szCs w:val="27"/>
        </w:rPr>
        <w:t>п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  <w:r w:rsidR="009778D5">
        <w:rPr>
          <w:rFonts w:ascii="Times New Roman" w:hAnsi="Times New Roman" w:cs="Times New Roman"/>
          <w:sz w:val="27"/>
          <w:szCs w:val="27"/>
        </w:rPr>
        <w:t xml:space="preserve"> 1 п. 4)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9778D5" w:rsidRDefault="009778D5" w:rsidP="00EF543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1.2. оформление в установленном законом порядке сделок с </w:t>
      </w:r>
      <w:r w:rsidR="00B1030C">
        <w:rPr>
          <w:rFonts w:ascii="Times New Roman" w:hAnsi="Times New Roman" w:cs="Times New Roman"/>
          <w:sz w:val="27"/>
          <w:szCs w:val="27"/>
        </w:rPr>
        <w:t xml:space="preserve">муниципальным имуществом (пп.11 </w:t>
      </w:r>
      <w:r>
        <w:rPr>
          <w:rFonts w:ascii="Times New Roman" w:hAnsi="Times New Roman" w:cs="Times New Roman"/>
          <w:sz w:val="27"/>
          <w:szCs w:val="27"/>
        </w:rPr>
        <w:t>п. 4);</w:t>
      </w:r>
    </w:p>
    <w:p w:rsidR="00D57788" w:rsidRDefault="00B42A7A" w:rsidP="00EF543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 xml:space="preserve">В 2014 году проведено 27 аукционов </w:t>
      </w:r>
      <w:r w:rsidR="00D57788" w:rsidRPr="00D57788">
        <w:rPr>
          <w:rFonts w:ascii="Times New Roman" w:hAnsi="Times New Roman" w:cs="Times New Roman"/>
          <w:color w:val="000000"/>
          <w:sz w:val="26"/>
          <w:szCs w:val="26"/>
        </w:rPr>
        <w:t>по продаже права на заключение договора аренды земельного участка</w:t>
      </w:r>
      <w:r w:rsidR="00D57788">
        <w:rPr>
          <w:rFonts w:ascii="Times New Roman" w:hAnsi="Times New Roman" w:cs="Times New Roman"/>
          <w:color w:val="000000"/>
          <w:sz w:val="26"/>
          <w:szCs w:val="26"/>
        </w:rPr>
        <w:t>; в 2015 году – 9 аукционов, в 2016 году – 40.</w:t>
      </w:r>
    </w:p>
    <w:p w:rsidR="002A62A3" w:rsidRDefault="002A62A3" w:rsidP="00EF543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2014 году проведены торги на право аренды муниципального имущества</w:t>
      </w:r>
      <w:r w:rsidR="002259BE">
        <w:rPr>
          <w:rFonts w:ascii="Times New Roman" w:hAnsi="Times New Roman" w:cs="Times New Roman"/>
          <w:sz w:val="27"/>
          <w:szCs w:val="27"/>
        </w:rPr>
        <w:t xml:space="preserve"> по 1 объекту</w:t>
      </w:r>
      <w:r>
        <w:rPr>
          <w:rFonts w:ascii="Times New Roman" w:hAnsi="Times New Roman" w:cs="Times New Roman"/>
          <w:sz w:val="27"/>
          <w:szCs w:val="27"/>
        </w:rPr>
        <w:t>, в 2015 – 5</w:t>
      </w:r>
      <w:r w:rsidR="002259BE">
        <w:rPr>
          <w:rFonts w:ascii="Times New Roman" w:hAnsi="Times New Roman" w:cs="Times New Roman"/>
          <w:sz w:val="27"/>
          <w:szCs w:val="27"/>
        </w:rPr>
        <w:t xml:space="preserve"> объектов</w:t>
      </w:r>
      <w:r>
        <w:rPr>
          <w:rFonts w:ascii="Times New Roman" w:hAnsi="Times New Roman" w:cs="Times New Roman"/>
          <w:sz w:val="27"/>
          <w:szCs w:val="27"/>
        </w:rPr>
        <w:t>, в 2016 – 4</w:t>
      </w:r>
      <w:r w:rsidR="002259BE">
        <w:rPr>
          <w:rFonts w:ascii="Times New Roman" w:hAnsi="Times New Roman" w:cs="Times New Roman"/>
          <w:sz w:val="27"/>
          <w:szCs w:val="27"/>
        </w:rPr>
        <w:t xml:space="preserve"> объектов</w:t>
      </w:r>
      <w:r>
        <w:rPr>
          <w:rFonts w:ascii="Times New Roman" w:hAnsi="Times New Roman" w:cs="Times New Roman"/>
          <w:sz w:val="27"/>
          <w:szCs w:val="27"/>
        </w:rPr>
        <w:t>.</w:t>
      </w:r>
      <w:r w:rsidR="002259BE">
        <w:rPr>
          <w:rFonts w:ascii="Times New Roman" w:hAnsi="Times New Roman" w:cs="Times New Roman"/>
          <w:sz w:val="27"/>
          <w:szCs w:val="27"/>
        </w:rPr>
        <w:t xml:space="preserve"> Реестр договоров нежилого фонда с 03.04.2014 по дату проведения проверки состоит из 14 объектов.</w:t>
      </w:r>
    </w:p>
    <w:p w:rsidR="00B42A7A" w:rsidRDefault="002259BE" w:rsidP="00EF543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Реестр договоров безвозмездного пользования включает 13 объектов (с 2014 по 2016 гг</w:t>
      </w:r>
      <w:r w:rsidR="00E45F71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).</w:t>
      </w:r>
    </w:p>
    <w:p w:rsidR="002259BE" w:rsidRDefault="002259BE" w:rsidP="00EF543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 период с 03.04.2014 по дату проведения проверки осуществлено 7 торгов по реализации муниципального имущества.</w:t>
      </w:r>
    </w:p>
    <w:p w:rsidR="009778D5" w:rsidRDefault="009778D5" w:rsidP="00EF543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1.3. выдача разрешений на установку рекламных конструкций на территории Полевского городского округа, аннулирование таких разрешений, выдача предписаний о демонтаже самовольно установленных вновь рекламных конструкций на территории Полевского городского округа, осуществляемые в соответствии с Федеральным законом «О рекламе» (</w:t>
      </w:r>
      <w:proofErr w:type="spellStart"/>
      <w:r>
        <w:rPr>
          <w:rFonts w:ascii="Times New Roman" w:hAnsi="Times New Roman" w:cs="Times New Roman"/>
          <w:sz w:val="27"/>
          <w:szCs w:val="27"/>
        </w:rPr>
        <w:t>пп</w:t>
      </w:r>
      <w:proofErr w:type="spellEnd"/>
      <w:r>
        <w:rPr>
          <w:rFonts w:ascii="Times New Roman" w:hAnsi="Times New Roman" w:cs="Times New Roman"/>
          <w:sz w:val="27"/>
          <w:szCs w:val="27"/>
        </w:rPr>
        <w:t>. 12 п. 4);</w:t>
      </w:r>
    </w:p>
    <w:p w:rsidR="00E45F71" w:rsidRDefault="00E45F71" w:rsidP="00EF543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Согласно Схемы размещения рекламных конструкций на территории Полевского городского округа (утверждена Постановлением от 31.12.2014 № 200 (в ред. от 11.10.2016 № 151), выдано с 2014 по 2017 гг. 81 разрешение на установку и эксплуатацию рекламных конструкций.</w:t>
      </w:r>
      <w:proofErr w:type="gramEnd"/>
    </w:p>
    <w:p w:rsidR="00B42A7A" w:rsidRDefault="002259BE" w:rsidP="00EF543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Реестр договоров на установку и эксплуатацию рекламной конструкции включает 5 договоров, все договоры заключены по результатам торгов.</w:t>
      </w:r>
    </w:p>
    <w:p w:rsidR="009778D5" w:rsidRDefault="009778D5" w:rsidP="00EF543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1.4. осуществление иных полномочий, предусмотренных положением об Управлении муниципальным имуществом в соответствии с федеральными законами и Уставом (пп.13 п.4).</w:t>
      </w:r>
    </w:p>
    <w:p w:rsidR="006F6781" w:rsidRPr="00FC5C84" w:rsidRDefault="006F6781" w:rsidP="00EF543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5C84">
        <w:rPr>
          <w:rFonts w:ascii="Times New Roman" w:hAnsi="Times New Roman" w:cs="Times New Roman"/>
          <w:sz w:val="27"/>
          <w:szCs w:val="27"/>
        </w:rPr>
        <w:t>Признаков нарушения в вышеуказанных муниципальных актах не выявлено.</w:t>
      </w:r>
    </w:p>
    <w:p w:rsidR="006F6781" w:rsidRPr="00FC5C84" w:rsidRDefault="006F6781" w:rsidP="006F678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C5C84">
        <w:rPr>
          <w:rFonts w:ascii="Times New Roman" w:hAnsi="Times New Roman" w:cs="Times New Roman"/>
          <w:sz w:val="27"/>
          <w:szCs w:val="27"/>
        </w:rPr>
        <w:t xml:space="preserve">Прилагаемые документы: </w:t>
      </w:r>
    </w:p>
    <w:p w:rsidR="006F6781" w:rsidRPr="00FC5C84" w:rsidRDefault="006F6781" w:rsidP="006F678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C5C84">
        <w:rPr>
          <w:rFonts w:ascii="Times New Roman" w:hAnsi="Times New Roman" w:cs="Times New Roman"/>
          <w:sz w:val="27"/>
          <w:szCs w:val="27"/>
        </w:rPr>
        <w:t xml:space="preserve">Представлены документы на </w:t>
      </w:r>
      <w:r w:rsidR="00900B1E">
        <w:rPr>
          <w:rFonts w:ascii="Times New Roman" w:hAnsi="Times New Roman" w:cs="Times New Roman"/>
          <w:sz w:val="27"/>
          <w:szCs w:val="27"/>
        </w:rPr>
        <w:t>339</w:t>
      </w:r>
      <w:r w:rsidRPr="00FC5C84">
        <w:rPr>
          <w:rFonts w:ascii="Times New Roman" w:hAnsi="Times New Roman" w:cs="Times New Roman"/>
          <w:sz w:val="27"/>
          <w:szCs w:val="27"/>
        </w:rPr>
        <w:t xml:space="preserve"> листах в 1 экз.</w:t>
      </w:r>
    </w:p>
    <w:p w:rsidR="006F6781" w:rsidRPr="00FC5C84" w:rsidRDefault="006F6781" w:rsidP="006F678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F6781" w:rsidRPr="00FC5C84" w:rsidRDefault="006F6781" w:rsidP="006F678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C5C84">
        <w:rPr>
          <w:rFonts w:ascii="Times New Roman" w:hAnsi="Times New Roman" w:cs="Times New Roman"/>
          <w:sz w:val="27"/>
          <w:szCs w:val="27"/>
        </w:rPr>
        <w:t xml:space="preserve">Подписи лиц, проводивших проверку: </w:t>
      </w:r>
    </w:p>
    <w:p w:rsidR="006F6781" w:rsidRPr="00FC5C84" w:rsidRDefault="006F6781" w:rsidP="006F678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C5C84">
        <w:rPr>
          <w:rFonts w:ascii="Times New Roman" w:hAnsi="Times New Roman" w:cs="Times New Roman"/>
          <w:sz w:val="27"/>
          <w:szCs w:val="27"/>
        </w:rPr>
        <w:t>Руководитель инспекции - начальник отдела</w:t>
      </w:r>
    </w:p>
    <w:p w:rsidR="006F6781" w:rsidRPr="00FC5C84" w:rsidRDefault="006F6781" w:rsidP="006F678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C5C84">
        <w:rPr>
          <w:rFonts w:ascii="Times New Roman" w:hAnsi="Times New Roman" w:cs="Times New Roman"/>
          <w:sz w:val="27"/>
          <w:szCs w:val="27"/>
        </w:rPr>
        <w:t xml:space="preserve">контроля органов власти                                                                     </w:t>
      </w:r>
      <w:r w:rsidR="00757C86">
        <w:rPr>
          <w:color w:val="191919"/>
          <w:sz w:val="28"/>
          <w:szCs w:val="28"/>
        </w:rPr>
        <w:t>&lt;……………&gt;</w:t>
      </w:r>
    </w:p>
    <w:p w:rsidR="006F6781" w:rsidRPr="00FC5C84" w:rsidRDefault="006F6781" w:rsidP="006F678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F6781" w:rsidRPr="00FC5C84" w:rsidRDefault="006F6781" w:rsidP="006F678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C5C84">
        <w:rPr>
          <w:rFonts w:ascii="Times New Roman" w:hAnsi="Times New Roman" w:cs="Times New Roman"/>
          <w:sz w:val="27"/>
          <w:szCs w:val="27"/>
        </w:rPr>
        <w:t>Член инспекции - главный специалист-эксперт</w:t>
      </w:r>
    </w:p>
    <w:p w:rsidR="006F6781" w:rsidRPr="00FC5C84" w:rsidRDefault="00EF543B" w:rsidP="006F678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6F6781" w:rsidRPr="00FC5C84">
        <w:rPr>
          <w:rFonts w:ascii="Times New Roman" w:hAnsi="Times New Roman" w:cs="Times New Roman"/>
          <w:sz w:val="27"/>
          <w:szCs w:val="27"/>
        </w:rPr>
        <w:t xml:space="preserve">тдела контроля органов власти                                                         </w:t>
      </w:r>
      <w:r w:rsidR="00757C86">
        <w:rPr>
          <w:color w:val="191919"/>
          <w:sz w:val="28"/>
          <w:szCs w:val="28"/>
        </w:rPr>
        <w:t>&lt;……………&gt;</w:t>
      </w:r>
    </w:p>
    <w:p w:rsidR="006F6781" w:rsidRDefault="006F6781" w:rsidP="006F678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F6781" w:rsidRPr="00FC5C84" w:rsidRDefault="006F6781" w:rsidP="006F678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C5C84">
        <w:rPr>
          <w:rFonts w:ascii="Times New Roman" w:hAnsi="Times New Roman" w:cs="Times New Roman"/>
          <w:sz w:val="27"/>
          <w:szCs w:val="27"/>
        </w:rPr>
        <w:t>С актом проверки ознакомле</w:t>
      </w:r>
      <w:proofErr w:type="gramStart"/>
      <w:r w:rsidRPr="00FC5C84">
        <w:rPr>
          <w:rFonts w:ascii="Times New Roman" w:hAnsi="Times New Roman" w:cs="Times New Roman"/>
          <w:sz w:val="27"/>
          <w:szCs w:val="27"/>
        </w:rPr>
        <w:t>н(</w:t>
      </w:r>
      <w:proofErr w:type="gramEnd"/>
      <w:r w:rsidRPr="00FC5C84">
        <w:rPr>
          <w:rFonts w:ascii="Times New Roman" w:hAnsi="Times New Roman" w:cs="Times New Roman"/>
          <w:sz w:val="27"/>
          <w:szCs w:val="27"/>
        </w:rPr>
        <w:t>а)</w:t>
      </w:r>
    </w:p>
    <w:p w:rsidR="006F6781" w:rsidRPr="00FC5C84" w:rsidRDefault="006F6781" w:rsidP="006F678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C5C84">
        <w:rPr>
          <w:rFonts w:ascii="Times New Roman" w:hAnsi="Times New Roman" w:cs="Times New Roman"/>
          <w:sz w:val="27"/>
          <w:szCs w:val="27"/>
        </w:rPr>
        <w:t xml:space="preserve">________________ 20__ г.        </w:t>
      </w:r>
      <w:r w:rsidR="00B84734">
        <w:rPr>
          <w:rFonts w:ascii="Times New Roman" w:hAnsi="Times New Roman" w:cs="Times New Roman"/>
          <w:sz w:val="27"/>
          <w:szCs w:val="27"/>
        </w:rPr>
        <w:t xml:space="preserve">     </w:t>
      </w:r>
      <w:r w:rsidRPr="00FC5C84">
        <w:rPr>
          <w:rFonts w:ascii="Times New Roman" w:hAnsi="Times New Roman" w:cs="Times New Roman"/>
          <w:sz w:val="27"/>
          <w:szCs w:val="27"/>
        </w:rPr>
        <w:t xml:space="preserve"> ________________________________________</w:t>
      </w:r>
    </w:p>
    <w:p w:rsidR="006F6781" w:rsidRPr="00FC5C84" w:rsidRDefault="006F6781" w:rsidP="006F678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C5C84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________________________________________</w:t>
      </w:r>
    </w:p>
    <w:p w:rsidR="00EF543B" w:rsidRDefault="006F6781" w:rsidP="00EF543B">
      <w:pPr>
        <w:pStyle w:val="ConsPlusNonformat"/>
        <w:ind w:left="4111"/>
        <w:jc w:val="both"/>
        <w:rPr>
          <w:rFonts w:ascii="Times New Roman" w:hAnsi="Times New Roman" w:cs="Times New Roman"/>
        </w:rPr>
      </w:pPr>
      <w:proofErr w:type="gramStart"/>
      <w:r w:rsidRPr="00FC5C84">
        <w:rPr>
          <w:rFonts w:ascii="Times New Roman" w:hAnsi="Times New Roman" w:cs="Times New Roman"/>
          <w:sz w:val="27"/>
          <w:szCs w:val="27"/>
        </w:rPr>
        <w:t>(</w:t>
      </w:r>
      <w:r w:rsidRPr="00EF543B">
        <w:rPr>
          <w:rFonts w:ascii="Times New Roman" w:hAnsi="Times New Roman" w:cs="Times New Roman"/>
        </w:rPr>
        <w:t>Ф.И.О., должность руководителя, иного</w:t>
      </w:r>
      <w:r w:rsidR="00EF543B">
        <w:rPr>
          <w:rFonts w:ascii="Times New Roman" w:hAnsi="Times New Roman" w:cs="Times New Roman"/>
        </w:rPr>
        <w:t xml:space="preserve"> </w:t>
      </w:r>
      <w:r w:rsidRPr="00EF543B">
        <w:rPr>
          <w:rFonts w:ascii="Times New Roman" w:hAnsi="Times New Roman" w:cs="Times New Roman"/>
        </w:rPr>
        <w:t xml:space="preserve">должностного лица </w:t>
      </w:r>
      <w:proofErr w:type="gramEnd"/>
    </w:p>
    <w:p w:rsidR="006F6781" w:rsidRPr="00FC5C84" w:rsidRDefault="006F6781" w:rsidP="00EF543B">
      <w:pPr>
        <w:pStyle w:val="ConsPlusNonformat"/>
        <w:ind w:left="4111"/>
        <w:jc w:val="both"/>
        <w:rPr>
          <w:rFonts w:ascii="Times New Roman" w:hAnsi="Times New Roman" w:cs="Times New Roman"/>
          <w:sz w:val="27"/>
          <w:szCs w:val="27"/>
        </w:rPr>
      </w:pPr>
      <w:r w:rsidRPr="00EF543B">
        <w:rPr>
          <w:rFonts w:ascii="Times New Roman" w:hAnsi="Times New Roman" w:cs="Times New Roman"/>
        </w:rPr>
        <w:t>или уполномоченного</w:t>
      </w:r>
      <w:r w:rsidR="00EF543B">
        <w:rPr>
          <w:rFonts w:ascii="Times New Roman" w:hAnsi="Times New Roman" w:cs="Times New Roman"/>
        </w:rPr>
        <w:t xml:space="preserve"> </w:t>
      </w:r>
      <w:r w:rsidRPr="00EF543B">
        <w:rPr>
          <w:rFonts w:ascii="Times New Roman" w:hAnsi="Times New Roman" w:cs="Times New Roman"/>
        </w:rPr>
        <w:t>представителя проверяемого лица</w:t>
      </w:r>
      <w:r w:rsidRPr="00FC5C84">
        <w:rPr>
          <w:rFonts w:ascii="Times New Roman" w:hAnsi="Times New Roman" w:cs="Times New Roman"/>
          <w:sz w:val="27"/>
          <w:szCs w:val="27"/>
        </w:rPr>
        <w:t>)</w:t>
      </w:r>
    </w:p>
    <w:p w:rsidR="006F6781" w:rsidRPr="00FC5C84" w:rsidRDefault="006F6781" w:rsidP="006F678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F6781" w:rsidRPr="00FC5C84" w:rsidRDefault="006F6781" w:rsidP="00B84734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5C84">
        <w:rPr>
          <w:rFonts w:ascii="Times New Roman" w:hAnsi="Times New Roman" w:cs="Times New Roman"/>
          <w:sz w:val="27"/>
          <w:szCs w:val="27"/>
        </w:rPr>
        <w:lastRenderedPageBreak/>
        <w:t>Копию  акта со всеми приложениями (за исключением документов, полученных от проверяемого лица) получи</w:t>
      </w:r>
      <w:proofErr w:type="gramStart"/>
      <w:r w:rsidRPr="00FC5C84">
        <w:rPr>
          <w:rFonts w:ascii="Times New Roman" w:hAnsi="Times New Roman" w:cs="Times New Roman"/>
          <w:sz w:val="27"/>
          <w:szCs w:val="27"/>
        </w:rPr>
        <w:t>л(</w:t>
      </w:r>
      <w:proofErr w:type="gramEnd"/>
      <w:r w:rsidRPr="00FC5C84">
        <w:rPr>
          <w:rFonts w:ascii="Times New Roman" w:hAnsi="Times New Roman" w:cs="Times New Roman"/>
          <w:sz w:val="27"/>
          <w:szCs w:val="27"/>
        </w:rPr>
        <w:t>а):</w:t>
      </w:r>
    </w:p>
    <w:p w:rsidR="006F6781" w:rsidRPr="00FC5C84" w:rsidRDefault="006F6781" w:rsidP="006F678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F6781" w:rsidRPr="00FC5C84" w:rsidRDefault="006F6781" w:rsidP="006F678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C5C84">
        <w:rPr>
          <w:rFonts w:ascii="Times New Roman" w:hAnsi="Times New Roman" w:cs="Times New Roman"/>
          <w:sz w:val="27"/>
          <w:szCs w:val="27"/>
        </w:rPr>
        <w:t xml:space="preserve">________________ 20__ г.         </w:t>
      </w:r>
      <w:r w:rsidR="00B84734">
        <w:rPr>
          <w:rFonts w:ascii="Times New Roman" w:hAnsi="Times New Roman" w:cs="Times New Roman"/>
          <w:sz w:val="27"/>
          <w:szCs w:val="27"/>
        </w:rPr>
        <w:t xml:space="preserve">    </w:t>
      </w:r>
      <w:r w:rsidRPr="00FC5C84">
        <w:rPr>
          <w:rFonts w:ascii="Times New Roman" w:hAnsi="Times New Roman" w:cs="Times New Roman"/>
          <w:sz w:val="27"/>
          <w:szCs w:val="27"/>
        </w:rPr>
        <w:t>________________________________________</w:t>
      </w:r>
    </w:p>
    <w:p w:rsidR="006F6781" w:rsidRPr="00FC5C84" w:rsidRDefault="006F6781" w:rsidP="006F678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C5C84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________________________________________</w:t>
      </w:r>
    </w:p>
    <w:p w:rsidR="00B84734" w:rsidRDefault="006F6781" w:rsidP="00EF543B">
      <w:pPr>
        <w:pStyle w:val="ConsPlusNonformat"/>
        <w:ind w:left="4111"/>
        <w:jc w:val="both"/>
        <w:rPr>
          <w:rFonts w:ascii="Times New Roman" w:hAnsi="Times New Roman" w:cs="Times New Roman"/>
        </w:rPr>
      </w:pPr>
      <w:proofErr w:type="gramStart"/>
      <w:r w:rsidRPr="00EF543B">
        <w:rPr>
          <w:rFonts w:ascii="Times New Roman" w:hAnsi="Times New Roman" w:cs="Times New Roman"/>
        </w:rPr>
        <w:t>(Ф.И.О., должность руководителя, иного</w:t>
      </w:r>
      <w:r w:rsidR="00EF543B" w:rsidRPr="00EF543B">
        <w:rPr>
          <w:rFonts w:ascii="Times New Roman" w:hAnsi="Times New Roman" w:cs="Times New Roman"/>
        </w:rPr>
        <w:t xml:space="preserve"> </w:t>
      </w:r>
      <w:r w:rsidRPr="00EF543B">
        <w:rPr>
          <w:rFonts w:ascii="Times New Roman" w:hAnsi="Times New Roman" w:cs="Times New Roman"/>
        </w:rPr>
        <w:t>должностного лица</w:t>
      </w:r>
      <w:proofErr w:type="gramEnd"/>
    </w:p>
    <w:p w:rsidR="006F6781" w:rsidRPr="00EF543B" w:rsidRDefault="006F6781" w:rsidP="00EF543B">
      <w:pPr>
        <w:pStyle w:val="ConsPlusNonformat"/>
        <w:ind w:left="4111"/>
        <w:jc w:val="both"/>
        <w:rPr>
          <w:rFonts w:ascii="Times New Roman" w:hAnsi="Times New Roman" w:cs="Times New Roman"/>
        </w:rPr>
      </w:pPr>
      <w:r w:rsidRPr="00EF543B">
        <w:rPr>
          <w:rFonts w:ascii="Times New Roman" w:hAnsi="Times New Roman" w:cs="Times New Roman"/>
        </w:rPr>
        <w:t xml:space="preserve"> или уполномоченного</w:t>
      </w:r>
      <w:r w:rsidR="00EF543B" w:rsidRPr="00EF543B">
        <w:rPr>
          <w:rFonts w:ascii="Times New Roman" w:hAnsi="Times New Roman" w:cs="Times New Roman"/>
        </w:rPr>
        <w:t xml:space="preserve"> </w:t>
      </w:r>
      <w:r w:rsidRPr="00EF543B">
        <w:rPr>
          <w:rFonts w:ascii="Times New Roman" w:hAnsi="Times New Roman" w:cs="Times New Roman"/>
        </w:rPr>
        <w:t>представителя проверяемого лица)</w:t>
      </w:r>
    </w:p>
    <w:p w:rsidR="006F6781" w:rsidRPr="00FC5C84" w:rsidRDefault="006F6781" w:rsidP="006F678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F6781" w:rsidRPr="00FC5C84" w:rsidRDefault="006F6781" w:rsidP="00B84734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C5C84">
        <w:rPr>
          <w:rFonts w:ascii="Times New Roman" w:hAnsi="Times New Roman" w:cs="Times New Roman"/>
          <w:sz w:val="27"/>
          <w:szCs w:val="27"/>
        </w:rPr>
        <w:t>Отметка об отказе руководителя проверяемого лица (его уполномоченного</w:t>
      </w:r>
      <w:proofErr w:type="gramEnd"/>
    </w:p>
    <w:p w:rsidR="006F6781" w:rsidRPr="00FC5C84" w:rsidRDefault="006F6781" w:rsidP="006F678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C5C84">
        <w:rPr>
          <w:rFonts w:ascii="Times New Roman" w:hAnsi="Times New Roman" w:cs="Times New Roman"/>
          <w:sz w:val="27"/>
          <w:szCs w:val="27"/>
        </w:rPr>
        <w:t>представителя, иного должностного лица) подписать акт _____________________</w:t>
      </w:r>
    </w:p>
    <w:p w:rsidR="006F6781" w:rsidRPr="00FC5C84" w:rsidRDefault="006F6781" w:rsidP="006F678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C5C84">
        <w:rPr>
          <w:rFonts w:ascii="Times New Roman" w:hAnsi="Times New Roman" w:cs="Times New Roman"/>
          <w:sz w:val="27"/>
          <w:szCs w:val="27"/>
        </w:rPr>
        <w:t>______________________________________________________________________</w:t>
      </w:r>
    </w:p>
    <w:p w:rsidR="006F6781" w:rsidRPr="00FC5C84" w:rsidRDefault="006F6781" w:rsidP="00B8473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C5C84">
        <w:rPr>
          <w:rFonts w:ascii="Times New Roman" w:hAnsi="Times New Roman" w:cs="Times New Roman"/>
          <w:sz w:val="27"/>
          <w:szCs w:val="27"/>
        </w:rPr>
        <w:t>______________________________________________________________________</w:t>
      </w:r>
    </w:p>
    <w:p w:rsidR="00B84734" w:rsidRDefault="00B84734" w:rsidP="006F678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84734" w:rsidRDefault="00B84734" w:rsidP="006F678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84734" w:rsidRPr="00FC5C84" w:rsidRDefault="00B84734" w:rsidP="00B8473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C5C84">
        <w:rPr>
          <w:rFonts w:ascii="Times New Roman" w:hAnsi="Times New Roman" w:cs="Times New Roman"/>
          <w:sz w:val="27"/>
          <w:szCs w:val="27"/>
        </w:rPr>
        <w:t>Руководитель инспекции - начальник отдела</w:t>
      </w:r>
    </w:p>
    <w:p w:rsidR="00B84734" w:rsidRPr="00FC5C84" w:rsidRDefault="00B84734" w:rsidP="00B8473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FC5C84">
        <w:rPr>
          <w:rFonts w:ascii="Times New Roman" w:hAnsi="Times New Roman" w:cs="Times New Roman"/>
          <w:sz w:val="27"/>
          <w:szCs w:val="27"/>
        </w:rPr>
        <w:t xml:space="preserve">контроля органов власти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757C86">
        <w:rPr>
          <w:color w:val="191919"/>
          <w:sz w:val="28"/>
          <w:szCs w:val="28"/>
        </w:rPr>
        <w:t>&lt;……………&gt;</w:t>
      </w:r>
      <w:bookmarkStart w:id="0" w:name="_GoBack"/>
      <w:bookmarkEnd w:id="0"/>
    </w:p>
    <w:sectPr w:rsidR="00B84734" w:rsidRPr="00FC5C84" w:rsidSect="00B84734">
      <w:headerReference w:type="default" r:id="rId9"/>
      <w:footerReference w:type="even" r:id="rId10"/>
      <w:pgSz w:w="11905" w:h="16838"/>
      <w:pgMar w:top="1134" w:right="567" w:bottom="1134" w:left="1134" w:header="283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F36" w:rsidRDefault="00733F36">
      <w:r>
        <w:separator/>
      </w:r>
    </w:p>
  </w:endnote>
  <w:endnote w:type="continuationSeparator" w:id="0">
    <w:p w:rsidR="00733F36" w:rsidRDefault="0073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43" w:rsidRDefault="00185797" w:rsidP="00CE59C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8</w:t>
    </w:r>
    <w:r>
      <w:rPr>
        <w:rStyle w:val="a8"/>
      </w:rPr>
      <w:fldChar w:fldCharType="end"/>
    </w:r>
  </w:p>
  <w:p w:rsidR="00623B43" w:rsidRDefault="00757C86" w:rsidP="00B732D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F36" w:rsidRDefault="00733F36">
      <w:r>
        <w:separator/>
      </w:r>
    </w:p>
  </w:footnote>
  <w:footnote w:type="continuationSeparator" w:id="0">
    <w:p w:rsidR="00733F36" w:rsidRDefault="00733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242301"/>
      <w:docPartObj>
        <w:docPartGallery w:val="Page Numbers (Top of Page)"/>
        <w:docPartUnique/>
      </w:docPartObj>
    </w:sdtPr>
    <w:sdtEndPr/>
    <w:sdtContent>
      <w:p w:rsidR="00B84734" w:rsidRDefault="00B84734">
        <w:pPr>
          <w:pStyle w:val="a9"/>
          <w:jc w:val="center"/>
        </w:pPr>
        <w:r w:rsidRPr="00B84734">
          <w:rPr>
            <w:sz w:val="27"/>
            <w:szCs w:val="27"/>
          </w:rPr>
          <w:fldChar w:fldCharType="begin"/>
        </w:r>
        <w:r w:rsidRPr="00B84734">
          <w:rPr>
            <w:sz w:val="27"/>
            <w:szCs w:val="27"/>
          </w:rPr>
          <w:instrText>PAGE   \* MERGEFORMAT</w:instrText>
        </w:r>
        <w:r w:rsidRPr="00B84734">
          <w:rPr>
            <w:sz w:val="27"/>
            <w:szCs w:val="27"/>
          </w:rPr>
          <w:fldChar w:fldCharType="separate"/>
        </w:r>
        <w:r w:rsidR="00757C86">
          <w:rPr>
            <w:noProof/>
            <w:sz w:val="27"/>
            <w:szCs w:val="27"/>
          </w:rPr>
          <w:t>2</w:t>
        </w:r>
        <w:r w:rsidRPr="00B84734">
          <w:rPr>
            <w:sz w:val="27"/>
            <w:szCs w:val="27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53"/>
    <w:rsid w:val="0002715E"/>
    <w:rsid w:val="00125E31"/>
    <w:rsid w:val="00185797"/>
    <w:rsid w:val="001A44CF"/>
    <w:rsid w:val="002259BE"/>
    <w:rsid w:val="002A62A3"/>
    <w:rsid w:val="00543BD2"/>
    <w:rsid w:val="00696D68"/>
    <w:rsid w:val="006F6781"/>
    <w:rsid w:val="00733F36"/>
    <w:rsid w:val="00757C86"/>
    <w:rsid w:val="00776A5E"/>
    <w:rsid w:val="007B0043"/>
    <w:rsid w:val="008302C4"/>
    <w:rsid w:val="00900B1E"/>
    <w:rsid w:val="009220BB"/>
    <w:rsid w:val="009778D5"/>
    <w:rsid w:val="00AA1D30"/>
    <w:rsid w:val="00B07CC8"/>
    <w:rsid w:val="00B1030C"/>
    <w:rsid w:val="00B42A7A"/>
    <w:rsid w:val="00B84734"/>
    <w:rsid w:val="00C52768"/>
    <w:rsid w:val="00C93153"/>
    <w:rsid w:val="00D329CB"/>
    <w:rsid w:val="00D57788"/>
    <w:rsid w:val="00E45F71"/>
    <w:rsid w:val="00E600B7"/>
    <w:rsid w:val="00E9538C"/>
    <w:rsid w:val="00EF543B"/>
    <w:rsid w:val="00F0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A44CF"/>
    <w:pPr>
      <w:keepNext/>
      <w:jc w:val="center"/>
      <w:outlineLvl w:val="2"/>
    </w:pPr>
    <w:rPr>
      <w:b/>
      <w:shadow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44CF"/>
    <w:rPr>
      <w:rFonts w:ascii="Times New Roman" w:eastAsia="Times New Roman" w:hAnsi="Times New Roman" w:cs="Times New Roman"/>
      <w:b/>
      <w:shadow/>
      <w:sz w:val="24"/>
      <w:szCs w:val="20"/>
      <w:lang w:eastAsia="ru-RU"/>
    </w:rPr>
  </w:style>
  <w:style w:type="paragraph" w:customStyle="1" w:styleId="ConsPlusNormal">
    <w:name w:val="ConsPlusNormal"/>
    <w:rsid w:val="001A44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A44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1A44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44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4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6F67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F67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6F6781"/>
  </w:style>
  <w:style w:type="paragraph" w:styleId="a9">
    <w:name w:val="header"/>
    <w:basedOn w:val="a"/>
    <w:link w:val="aa"/>
    <w:uiPriority w:val="99"/>
    <w:unhideWhenUsed/>
    <w:rsid w:val="00B847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47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A44CF"/>
    <w:pPr>
      <w:keepNext/>
      <w:jc w:val="center"/>
      <w:outlineLvl w:val="2"/>
    </w:pPr>
    <w:rPr>
      <w:b/>
      <w:shadow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44CF"/>
    <w:rPr>
      <w:rFonts w:ascii="Times New Roman" w:eastAsia="Times New Roman" w:hAnsi="Times New Roman" w:cs="Times New Roman"/>
      <w:b/>
      <w:shadow/>
      <w:sz w:val="24"/>
      <w:szCs w:val="20"/>
      <w:lang w:eastAsia="ru-RU"/>
    </w:rPr>
  </w:style>
  <w:style w:type="paragraph" w:customStyle="1" w:styleId="ConsPlusNormal">
    <w:name w:val="ConsPlusNormal"/>
    <w:rsid w:val="001A44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A44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1A44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44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4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6F67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F67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6F6781"/>
  </w:style>
  <w:style w:type="paragraph" w:styleId="a9">
    <w:name w:val="header"/>
    <w:basedOn w:val="a"/>
    <w:link w:val="aa"/>
    <w:uiPriority w:val="99"/>
    <w:unhideWhenUsed/>
    <w:rsid w:val="00B847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47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Смирнягина Л.В.</dc:creator>
  <cp:keywords/>
  <dc:description/>
  <cp:lastModifiedBy>Жабокрик Игорь  Леонидович</cp:lastModifiedBy>
  <cp:revision>27</cp:revision>
  <cp:lastPrinted>2017-05-05T13:11:00Z</cp:lastPrinted>
  <dcterms:created xsi:type="dcterms:W3CDTF">2017-04-26T10:57:00Z</dcterms:created>
  <dcterms:modified xsi:type="dcterms:W3CDTF">2017-06-23T12:26:00Z</dcterms:modified>
</cp:coreProperties>
</file>